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ACFFBD" w14:textId="62933C45" w:rsidR="00062E5C" w:rsidRPr="00247535" w:rsidRDefault="00062E5C" w:rsidP="00247535">
      <w:pPr>
        <w:spacing w:after="120"/>
        <w:jc w:val="center"/>
        <w:rPr>
          <w:rFonts w:ascii="UD デジタル 教科書体 NK-R" w:eastAsia="UD デジタル 教科書体 NK-R" w:hAnsi="ＭＳ Ｐ明朝"/>
          <w:sz w:val="36"/>
          <w:szCs w:val="36"/>
        </w:rPr>
      </w:pPr>
      <w:r w:rsidRPr="00247535">
        <w:rPr>
          <w:rFonts w:ascii="UD デジタル 教科書体 NK-R" w:eastAsia="UD デジタル 教科書体 NK-R" w:hAnsi="ＭＳ Ｐ明朝" w:hint="eastAsia"/>
          <w:sz w:val="36"/>
          <w:szCs w:val="36"/>
        </w:rPr>
        <w:t>競技・審判上の注意</w:t>
      </w:r>
    </w:p>
    <w:p w14:paraId="3BDBC0E4" w14:textId="399EF255" w:rsidR="00062E5C" w:rsidRPr="00247535" w:rsidRDefault="00062E5C" w:rsidP="00247535">
      <w:pPr>
        <w:numPr>
          <w:ilvl w:val="0"/>
          <w:numId w:val="3"/>
        </w:numPr>
        <w:tabs>
          <w:tab w:val="left" w:pos="425"/>
        </w:tabs>
        <w:spacing w:after="60"/>
        <w:rPr>
          <w:rFonts w:ascii="UD デジタル 教科書体 NK-R" w:eastAsia="UD デジタル 教科書体 NK-R" w:hAnsi="ＭＳ Ｐ明朝"/>
        </w:rPr>
      </w:pPr>
      <w:r w:rsidRPr="00247535">
        <w:rPr>
          <w:rFonts w:ascii="UD デジタル 教科書体 NK-R" w:eastAsia="UD デジタル 教科書体 NK-R" w:hAnsi="ＭＳ Ｐ明朝" w:hint="eastAsia"/>
        </w:rPr>
        <w:t>本大会は、令和</w:t>
      </w:r>
      <w:r w:rsidR="00247535" w:rsidRPr="00247535">
        <w:rPr>
          <w:rFonts w:ascii="UD デジタル 教科書体 NK-R" w:eastAsia="UD デジタル 教科書体 NK-R" w:hAnsi="ＭＳ Ｐ明朝" w:hint="eastAsia"/>
        </w:rPr>
        <w:t>７</w:t>
      </w:r>
      <w:r w:rsidRPr="00247535">
        <w:rPr>
          <w:rFonts w:ascii="UD デジタル 教科書体 NK-R" w:eastAsia="UD デジタル 教科書体 NK-R" w:hAnsi="ＭＳ Ｐ明朝" w:hint="eastAsia"/>
        </w:rPr>
        <w:t>年度(公財)日本バドミントン協会競技規則、大会運営規定により行います。</w:t>
      </w:r>
    </w:p>
    <w:p w14:paraId="6E794FB1" w14:textId="476B49E8" w:rsidR="00062E5C" w:rsidRPr="00247535" w:rsidRDefault="00334E4E" w:rsidP="00247535">
      <w:pPr>
        <w:numPr>
          <w:ilvl w:val="0"/>
          <w:numId w:val="3"/>
        </w:numPr>
        <w:tabs>
          <w:tab w:val="clear" w:pos="425"/>
        </w:tabs>
        <w:spacing w:after="60"/>
        <w:rPr>
          <w:rFonts w:ascii="UD デジタル 教科書体 NK-R" w:eastAsia="UD デジタル 教科書体 NK-R" w:hAnsi="ＭＳ Ｐ明朝"/>
        </w:rPr>
      </w:pPr>
      <w:r w:rsidRPr="00836093">
        <w:rPr>
          <w:rFonts w:ascii="UD デジタル 教科書体 NK-R" w:eastAsia="UD デジタル 教科書体 NK-R" w:hAnsi="ＭＳ Ｐ明朝" w:hint="eastAsia"/>
        </w:rPr>
        <w:t>主審は、各チームにコートを割り当てます。</w:t>
      </w:r>
      <w:r w:rsidR="00FB71FC" w:rsidRPr="00836093">
        <w:rPr>
          <w:rFonts w:ascii="UD デジタル 教科書体 NK-R" w:eastAsia="UD デジタル 教科書体 NK-R" w:hAnsi="ＭＳ Ｐ明朝" w:hint="eastAsia"/>
        </w:rPr>
        <w:t>（※</w:t>
      </w:r>
      <w:r w:rsidR="00277DD3" w:rsidRPr="00836093">
        <w:rPr>
          <w:rFonts w:ascii="UD デジタル 教科書体 NK-R" w:eastAsia="UD デジタル 教科書体 NK-R" w:hAnsi="ＭＳ Ｐ明朝" w:hint="eastAsia"/>
        </w:rPr>
        <w:t>中学生可。</w:t>
      </w:r>
      <w:r w:rsidR="00FB71FC" w:rsidRPr="00836093">
        <w:rPr>
          <w:rFonts w:ascii="UD デジタル 教科書体 NK-R" w:eastAsia="UD デジタル 教科書体 NK-R" w:hAnsi="ＭＳ Ｐ明朝" w:hint="eastAsia"/>
        </w:rPr>
        <w:t>）</w:t>
      </w:r>
      <w:r w:rsidRPr="00D23FEE">
        <w:rPr>
          <w:rFonts w:ascii="UD デジタル 教科書体 NK-R" w:eastAsia="UD デジタル 教科書体 NK-R" w:hAnsi="ＭＳ Ｐ明朝" w:hint="eastAsia"/>
          <w:i/>
          <w:iCs/>
        </w:rPr>
        <w:br/>
      </w:r>
      <w:r w:rsidR="00062E5C" w:rsidRPr="00247535">
        <w:rPr>
          <w:rFonts w:ascii="UD デジタル 教科書体 NK-R" w:eastAsia="UD デジタル 教科書体 NK-R" w:hAnsi="ＭＳ Ｐ明朝" w:hint="eastAsia"/>
          <w:lang w:val="ja-JP"/>
        </w:rPr>
        <w:t>線審は</w:t>
      </w:r>
      <w:r w:rsidR="00247535">
        <w:rPr>
          <w:rFonts w:ascii="UD デジタル 教科書体 NK-R" w:eastAsia="UD デジタル 教科書体 NK-R" w:hAnsi="ＭＳ Ｐ明朝" w:hint="eastAsia"/>
          <w:lang w:val="ja-JP"/>
        </w:rPr>
        <w:t>、</w:t>
      </w:r>
      <w:r w:rsidR="00062E5C" w:rsidRPr="00247535">
        <w:rPr>
          <w:rFonts w:ascii="UD デジタル 教科書体 NK-R" w:eastAsia="UD デジタル 教科書体 NK-R" w:hAnsi="ＭＳ Ｐ明朝" w:hint="eastAsia"/>
          <w:lang w:val="ja-JP"/>
        </w:rPr>
        <w:t>そのコートで試合が終わった人（勝敗に関係なく）が行って</w:t>
      </w:r>
      <w:r w:rsidR="00BC66CA" w:rsidRPr="00247535">
        <w:rPr>
          <w:rFonts w:ascii="UD デジタル 教科書体 NK-R" w:eastAsia="UD デジタル 教科書体 NK-R" w:hAnsi="ＭＳ Ｐ明朝" w:hint="eastAsia"/>
          <w:lang w:val="ja-JP"/>
        </w:rPr>
        <w:t>下さい</w:t>
      </w:r>
      <w:r w:rsidR="00062E5C" w:rsidRPr="00247535">
        <w:rPr>
          <w:rFonts w:ascii="UD デジタル 教科書体 NK-R" w:eastAsia="UD デジタル 教科書体 NK-R" w:hAnsi="ＭＳ Ｐ明朝" w:hint="eastAsia"/>
          <w:lang w:val="ja-JP"/>
        </w:rPr>
        <w:t>。</w:t>
      </w:r>
      <w:r w:rsidR="00247535" w:rsidRPr="00247535">
        <w:rPr>
          <w:rFonts w:ascii="UD デジタル 教科書体 NK-R" w:eastAsia="UD デジタル 教科書体 NK-R" w:hAnsi="ＭＳ Ｐ明朝" w:hint="eastAsia"/>
          <w:lang w:val="ja-JP"/>
        </w:rPr>
        <w:br/>
      </w:r>
      <w:r w:rsidR="00062E5C" w:rsidRPr="00247535">
        <w:rPr>
          <w:rFonts w:ascii="UD デジタル 教科書体 NK-R" w:eastAsia="UD デジタル 教科書体 NK-R" w:hAnsi="ＭＳ Ｐ明朝" w:hint="eastAsia"/>
          <w:lang w:val="ja-JP"/>
        </w:rPr>
        <w:t>タイムテーブルの</w:t>
      </w:r>
      <w:r w:rsidR="00062E5C" w:rsidRPr="00247535">
        <w:rPr>
          <w:rFonts w:ascii="UD デジタル 教科書体 NK-R" w:eastAsia="UD デジタル 教科書体 NK-R" w:hAnsi="ＭＳ Ｐ明朝" w:hint="eastAsia"/>
        </w:rPr>
        <w:t>1巡目の試合のみ、選手と同チームから線審を１名ずつ出してください。</w:t>
      </w:r>
    </w:p>
    <w:p w14:paraId="3EF331B6" w14:textId="7AD2F041" w:rsidR="00062E5C" w:rsidRPr="00247535" w:rsidRDefault="00062E5C" w:rsidP="00247535">
      <w:pPr>
        <w:numPr>
          <w:ilvl w:val="0"/>
          <w:numId w:val="3"/>
        </w:numPr>
        <w:tabs>
          <w:tab w:val="left" w:pos="425"/>
        </w:tabs>
        <w:spacing w:after="60"/>
        <w:rPr>
          <w:rFonts w:ascii="UD デジタル 教科書体 NK-R" w:eastAsia="UD デジタル 教科書体 NK-R" w:hAnsi="ＭＳ Ｐ明朝"/>
        </w:rPr>
      </w:pPr>
      <w:r w:rsidRPr="00247535">
        <w:rPr>
          <w:rFonts w:ascii="UD デジタル 教科書体 NK-R" w:eastAsia="UD デジタル 教科書体 NK-R" w:hAnsi="ＭＳ Ｐ明朝" w:hint="eastAsia"/>
        </w:rPr>
        <w:t>試合の進行は「流し込み方式」で行いますので、アナウンスには十分気を付けて</w:t>
      </w:r>
      <w:r w:rsidR="00FB71FC" w:rsidRPr="00247535">
        <w:rPr>
          <w:rFonts w:ascii="UD デジタル 教科書体 NK-R" w:eastAsia="UD デジタル 教科書体 NK-R" w:hAnsi="ＭＳ Ｐ明朝" w:hint="eastAsia"/>
        </w:rPr>
        <w:t>くだ</w:t>
      </w:r>
      <w:r w:rsidRPr="00247535">
        <w:rPr>
          <w:rFonts w:ascii="UD デジタル 教科書体 NK-R" w:eastAsia="UD デジタル 教科書体 NK-R" w:hAnsi="ＭＳ Ｐ明朝" w:hint="eastAsia"/>
        </w:rPr>
        <w:t>さい。</w:t>
      </w:r>
      <w:r w:rsidR="00286E43" w:rsidRPr="00247535">
        <w:rPr>
          <w:rFonts w:ascii="UD デジタル 教科書体 NK-R" w:eastAsia="UD デジタル 教科書体 NK-R" w:hAnsi="ＭＳ Ｐ明朝" w:hint="eastAsia"/>
        </w:rPr>
        <w:br/>
        <w:t>（自分の試合が近くなったら、フロアに降りていてください。）</w:t>
      </w:r>
    </w:p>
    <w:p w14:paraId="12C6E910" w14:textId="68A63F91" w:rsidR="00062E5C" w:rsidRPr="00247535" w:rsidRDefault="00062E5C" w:rsidP="00247535">
      <w:pPr>
        <w:numPr>
          <w:ilvl w:val="0"/>
          <w:numId w:val="3"/>
        </w:numPr>
        <w:tabs>
          <w:tab w:val="left" w:pos="425"/>
        </w:tabs>
        <w:spacing w:after="60"/>
        <w:rPr>
          <w:rFonts w:ascii="UD デジタル 教科書体 NK-R" w:eastAsia="UD デジタル 教科書体 NK-R" w:hAnsi="ＭＳ Ｐ明朝"/>
        </w:rPr>
      </w:pPr>
      <w:r w:rsidRPr="00247535">
        <w:rPr>
          <w:rFonts w:ascii="UD デジタル 教科書体 NK-R" w:eastAsia="UD デジタル 教科書体 NK-R" w:hAnsi="ＭＳ Ｐ明朝" w:hint="eastAsia"/>
        </w:rPr>
        <w:t>アナウンスがありましたら選手・コーチは直接コートに入ってください。</w:t>
      </w:r>
      <w:r w:rsidR="00247535">
        <w:rPr>
          <w:rFonts w:ascii="UD デジタル 教科書体 NK-R" w:eastAsia="UD デジタル 教科書体 NK-R" w:hAnsi="ＭＳ Ｐ明朝"/>
        </w:rPr>
        <w:br/>
      </w:r>
      <w:r w:rsidRPr="00247535">
        <w:rPr>
          <w:rFonts w:ascii="UD デジタル 教科書体 NK-R" w:eastAsia="UD デジタル 教科書体 NK-R" w:hAnsi="ＭＳ Ｐ明朝" w:hint="eastAsia"/>
        </w:rPr>
        <w:t>最初の試合のみ２分間の試合前の練習を行ってください。</w:t>
      </w:r>
      <w:r w:rsidR="00286E43" w:rsidRPr="00247535">
        <w:rPr>
          <w:rFonts w:ascii="UD デジタル 教科書体 NK-R" w:eastAsia="UD デジタル 教科書体 NK-R" w:hAnsi="ＭＳ Ｐ明朝" w:hint="eastAsia"/>
        </w:rPr>
        <w:br/>
        <w:t>試合前</w:t>
      </w:r>
      <w:r w:rsidR="00247535">
        <w:rPr>
          <w:rFonts w:ascii="UD デジタル 教科書体 NK-R" w:eastAsia="UD デジタル 教科書体 NK-R" w:hAnsi="ＭＳ Ｐ明朝" w:hint="eastAsia"/>
        </w:rPr>
        <w:t>の</w:t>
      </w:r>
      <w:r w:rsidR="00286E43" w:rsidRPr="00247535">
        <w:rPr>
          <w:rFonts w:ascii="UD デジタル 教科書体 NK-R" w:eastAsia="UD デジタル 教科書体 NK-R" w:hAnsi="ＭＳ Ｐ明朝" w:hint="eastAsia"/>
        </w:rPr>
        <w:t>練習は、対戦相手と行</w:t>
      </w:r>
      <w:r w:rsidR="00247535">
        <w:rPr>
          <w:rFonts w:ascii="UD デジタル 教科書体 NK-R" w:eastAsia="UD デジタル 教科書体 NK-R" w:hAnsi="ＭＳ Ｐ明朝" w:hint="eastAsia"/>
        </w:rPr>
        <w:t>い、</w:t>
      </w:r>
      <w:r w:rsidR="00246242" w:rsidRPr="00247535">
        <w:rPr>
          <w:rFonts w:ascii="UD デジタル 教科書体 NK-R" w:eastAsia="UD デジタル 教科書体 NK-R" w:hAnsi="ＭＳ Ｐ明朝" w:hint="eastAsia"/>
        </w:rPr>
        <w:t>練習用シャトルは各自で持ち寄ってください。</w:t>
      </w:r>
    </w:p>
    <w:p w14:paraId="73E7CB66" w14:textId="2330AC4D" w:rsidR="00062E5C" w:rsidRPr="00247535" w:rsidRDefault="00062E5C" w:rsidP="00247535">
      <w:pPr>
        <w:numPr>
          <w:ilvl w:val="0"/>
          <w:numId w:val="3"/>
        </w:numPr>
        <w:tabs>
          <w:tab w:val="left" w:pos="425"/>
        </w:tabs>
        <w:spacing w:after="60"/>
        <w:rPr>
          <w:rFonts w:ascii="UD デジタル 教科書体 NK-R" w:eastAsia="UD デジタル 教科書体 NK-R" w:hAnsi="ＭＳ Ｐ明朝"/>
        </w:rPr>
      </w:pPr>
      <w:r w:rsidRPr="00247535">
        <w:rPr>
          <w:rFonts w:ascii="UD デジタル 教科書体 NK-R" w:eastAsia="UD デジタル 教科書体 NK-R" w:hAnsi="ＭＳ Ｐ明朝" w:hint="eastAsia"/>
        </w:rPr>
        <w:t>試合が連続する場合は、原則として前の試合が終了してから</w:t>
      </w:r>
      <w:r w:rsidR="00FB7029" w:rsidRPr="00247535">
        <w:rPr>
          <w:rFonts w:ascii="UD デジタル 教科書体 NK-R" w:eastAsia="UD デジタル 教科書体 NK-R" w:hAnsi="ＭＳ Ｐ明朝" w:hint="eastAsia"/>
        </w:rPr>
        <w:t>１０</w:t>
      </w:r>
      <w:r w:rsidRPr="00247535">
        <w:rPr>
          <w:rFonts w:ascii="UD デジタル 教科書体 NK-R" w:eastAsia="UD デジタル 教科書体 NK-R" w:hAnsi="ＭＳ Ｐ明朝" w:hint="eastAsia"/>
        </w:rPr>
        <w:t>分後に次のコールをします。</w:t>
      </w:r>
    </w:p>
    <w:p w14:paraId="5AE2B1C3" w14:textId="562D8082" w:rsidR="00720F00" w:rsidRPr="00836093" w:rsidRDefault="00720F00" w:rsidP="00247535">
      <w:pPr>
        <w:numPr>
          <w:ilvl w:val="0"/>
          <w:numId w:val="3"/>
        </w:numPr>
        <w:tabs>
          <w:tab w:val="left" w:pos="425"/>
        </w:tabs>
        <w:spacing w:after="60"/>
        <w:rPr>
          <w:rFonts w:ascii="UD デジタル 教科書体 NK-R" w:eastAsia="UD デジタル 教科書体 NK-R" w:hAnsi="ＭＳ Ｐ明朝"/>
        </w:rPr>
      </w:pPr>
      <w:r w:rsidRPr="00836093">
        <w:rPr>
          <w:rFonts w:ascii="UD デジタル 教科書体 NK-R" w:eastAsia="UD デジタル 教科書体 NK-R" w:hAnsi="ＭＳ Ｐ明朝" w:hint="eastAsia"/>
        </w:rPr>
        <w:t>得点は、予選リーグ</w:t>
      </w:r>
      <w:r w:rsidR="00836093">
        <w:rPr>
          <w:rFonts w:ascii="UD デジタル 教科書体 NK-R" w:eastAsia="UD デジタル 教科書体 NK-R" w:hAnsi="ＭＳ Ｐ明朝" w:hint="eastAsia"/>
        </w:rPr>
        <w:t>は</w:t>
      </w:r>
      <w:r w:rsidRPr="00836093">
        <w:rPr>
          <w:rFonts w:ascii="UD デジタル 教科書体 NK-R" w:eastAsia="UD デジタル 教科書体 NK-R" w:hAnsi="ＭＳ Ｐ明朝" w:hint="eastAsia"/>
        </w:rPr>
        <w:t>、</w:t>
      </w:r>
      <w:r w:rsidR="00FB71FC" w:rsidRPr="00836093">
        <w:rPr>
          <w:rFonts w:ascii="UD デジタル 教科書体 NK-R" w:eastAsia="UD デジタル 教科書体 NK-R" w:hAnsi="ＭＳ Ｐ明朝" w:hint="eastAsia"/>
        </w:rPr>
        <w:t>１５</w:t>
      </w:r>
      <w:r w:rsidRPr="00836093">
        <w:rPr>
          <w:rFonts w:ascii="UD デジタル 教科書体 NK-R" w:eastAsia="UD デジタル 教科書体 NK-R" w:hAnsi="ＭＳ Ｐ明朝" w:hint="eastAsia"/>
        </w:rPr>
        <w:t>点３ゲームマッチ</w:t>
      </w:r>
      <w:r w:rsidR="00836093">
        <w:rPr>
          <w:rFonts w:ascii="UD デジタル 教科書体 NK-R" w:eastAsia="UD デジタル 教科書体 NK-R" w:hAnsi="ＭＳ Ｐ明朝" w:hint="eastAsia"/>
        </w:rPr>
        <w:t>、デュース（延長戦）なし（15点先取で終了）</w:t>
      </w:r>
      <w:r w:rsidRPr="00836093">
        <w:rPr>
          <w:rFonts w:ascii="UD デジタル 教科書体 NK-R" w:eastAsia="UD デジタル 教科書体 NK-R" w:hAnsi="ＭＳ Ｐ明朝" w:hint="eastAsia"/>
        </w:rPr>
        <w:t>とします。</w:t>
      </w:r>
      <w:r w:rsidR="00836093">
        <w:rPr>
          <w:rFonts w:ascii="UD デジタル 教科書体 NK-R" w:eastAsia="UD デジタル 教科書体 NK-R" w:hAnsi="ＭＳ Ｐ明朝"/>
        </w:rPr>
        <w:br/>
      </w:r>
      <w:r w:rsidRPr="00836093">
        <w:rPr>
          <w:rFonts w:ascii="UD デジタル 教科書体 NK-R" w:eastAsia="UD デジタル 教科書体 NK-R" w:hAnsi="ＭＳ Ｐ明朝" w:hint="eastAsia"/>
        </w:rPr>
        <w:t>決勝トーナメントは、</w:t>
      </w:r>
      <w:r w:rsidR="00FB71FC" w:rsidRPr="00836093">
        <w:rPr>
          <w:rFonts w:ascii="UD デジタル 教科書体 NK-R" w:eastAsia="UD デジタル 教科書体 NK-R" w:hAnsi="ＭＳ Ｐ明朝" w:hint="eastAsia"/>
        </w:rPr>
        <w:t>２１</w:t>
      </w:r>
      <w:r w:rsidRPr="00836093">
        <w:rPr>
          <w:rFonts w:ascii="UD デジタル 教科書体 NK-R" w:eastAsia="UD デジタル 教科書体 NK-R" w:hAnsi="ＭＳ Ｐ明朝" w:hint="eastAsia"/>
        </w:rPr>
        <w:t>点</w:t>
      </w:r>
      <w:r w:rsidR="00836093">
        <w:rPr>
          <w:rFonts w:ascii="UD デジタル 教科書体 NK-R" w:eastAsia="UD デジタル 教科書体 NK-R" w:hAnsi="ＭＳ Ｐ明朝" w:hint="eastAsia"/>
        </w:rPr>
        <w:t>３ゲームマッチで、デュース（延長戦）なし、（２１</w:t>
      </w:r>
      <w:r w:rsidRPr="00836093">
        <w:rPr>
          <w:rFonts w:ascii="UD デジタル 教科書体 NK-R" w:eastAsia="UD デジタル 教科書体 NK-R" w:hAnsi="ＭＳ Ｐ明朝" w:hint="eastAsia"/>
        </w:rPr>
        <w:t>点</w:t>
      </w:r>
      <w:r w:rsidR="00836093">
        <w:rPr>
          <w:rFonts w:ascii="UD デジタル 教科書体 NK-R" w:eastAsia="UD デジタル 教科書体 NK-R" w:hAnsi="ＭＳ Ｐ明朝" w:hint="eastAsia"/>
        </w:rPr>
        <w:t>先取で終了）</w:t>
      </w:r>
      <w:r w:rsidRPr="00836093">
        <w:rPr>
          <w:rFonts w:ascii="UD デジタル 教科書体 NK-R" w:eastAsia="UD デジタル 教科書体 NK-R" w:hAnsi="ＭＳ Ｐ明朝" w:hint="eastAsia"/>
        </w:rPr>
        <w:t>とします。</w:t>
      </w:r>
    </w:p>
    <w:p w14:paraId="1E72F7ED" w14:textId="08986EE3" w:rsidR="00062E5C" w:rsidRPr="00247535" w:rsidRDefault="00062E5C" w:rsidP="00247535">
      <w:pPr>
        <w:numPr>
          <w:ilvl w:val="0"/>
          <w:numId w:val="3"/>
        </w:numPr>
        <w:tabs>
          <w:tab w:val="left" w:pos="425"/>
        </w:tabs>
        <w:spacing w:after="60"/>
        <w:rPr>
          <w:rFonts w:ascii="UD デジタル 教科書体 NK-R" w:eastAsia="UD デジタル 教科書体 NK-R" w:hAnsi="ＭＳ Ｐ明朝"/>
        </w:rPr>
      </w:pPr>
      <w:r w:rsidRPr="00247535">
        <w:rPr>
          <w:rFonts w:ascii="UD デジタル 教科書体 NK-R" w:eastAsia="UD デジタル 教科書体 NK-R" w:hAnsi="ＭＳ Ｐ明朝" w:hint="eastAsia"/>
        </w:rPr>
        <w:t>リーグ戦の順位の決め方については、①勝ち数の多い者、②総得失ゲーム率の高い者、③総得失点率の高い者、④直接対決で勝った者の順番で決めることとします。</w:t>
      </w:r>
    </w:p>
    <w:p w14:paraId="3B9DF9EB" w14:textId="5A7BEA71" w:rsidR="00062E5C" w:rsidRPr="00247535" w:rsidRDefault="00062E5C" w:rsidP="00247535">
      <w:pPr>
        <w:numPr>
          <w:ilvl w:val="0"/>
          <w:numId w:val="3"/>
        </w:numPr>
        <w:tabs>
          <w:tab w:val="left" w:pos="425"/>
        </w:tabs>
        <w:spacing w:after="60"/>
        <w:rPr>
          <w:rFonts w:ascii="UD デジタル 教科書体 NK-R" w:eastAsia="UD デジタル 教科書体 NK-R" w:hAnsi="ＭＳ Ｐ明朝"/>
        </w:rPr>
      </w:pPr>
      <w:r w:rsidRPr="00247535">
        <w:rPr>
          <w:rFonts w:ascii="UD デジタル 教科書体 NK-R" w:eastAsia="UD デジタル 教科書体 NK-R" w:hAnsi="ＭＳ Ｐ明朝" w:hint="eastAsia"/>
        </w:rPr>
        <w:t>応援は観客席から行ってください。コートサイドでの応援はできません。</w:t>
      </w:r>
    </w:p>
    <w:p w14:paraId="36897667" w14:textId="7EFD6D1D" w:rsidR="00062E5C" w:rsidRPr="00247535" w:rsidRDefault="00062E5C" w:rsidP="00247535">
      <w:pPr>
        <w:numPr>
          <w:ilvl w:val="0"/>
          <w:numId w:val="3"/>
        </w:numPr>
        <w:tabs>
          <w:tab w:val="left" w:pos="425"/>
        </w:tabs>
        <w:spacing w:after="60"/>
        <w:rPr>
          <w:rFonts w:ascii="UD デジタル 教科書体 NK-R" w:eastAsia="UD デジタル 教科書体 NK-R" w:hAnsi="ＭＳ Ｐ明朝"/>
        </w:rPr>
      </w:pPr>
      <w:r w:rsidRPr="00247535">
        <w:rPr>
          <w:rFonts w:ascii="UD デジタル 教科書体 NK-R" w:eastAsia="UD デジタル 教科書体 NK-R" w:hAnsi="ＭＳ Ｐ明朝" w:hint="eastAsia"/>
        </w:rPr>
        <w:t>コートエンドにコーチ席を</w:t>
      </w:r>
      <w:r w:rsidR="00247535">
        <w:rPr>
          <w:rFonts w:ascii="UD デジタル 教科書体 NK-R" w:eastAsia="UD デジタル 教科書体 NK-R" w:hAnsi="ＭＳ Ｐ明朝" w:hint="eastAsia"/>
        </w:rPr>
        <w:t>２</w:t>
      </w:r>
      <w:r w:rsidRPr="00247535">
        <w:rPr>
          <w:rFonts w:ascii="UD デジタル 教科書体 NK-R" w:eastAsia="UD デジタル 教科書体 NK-R" w:hAnsi="ＭＳ Ｐ明朝" w:hint="eastAsia"/>
        </w:rPr>
        <w:t>席設置します。許可されたインターバルの間を除き、指定された椅子に着席し、試合中は立ち上がったりコートのそばに立ったりしないで下さい。</w:t>
      </w:r>
      <w:r w:rsidR="00247535">
        <w:rPr>
          <w:rFonts w:ascii="UD デジタル 教科書体 NK-R" w:eastAsia="UD デジタル 教科書体 NK-R" w:hAnsi="ＭＳ Ｐ明朝"/>
        </w:rPr>
        <w:br/>
      </w:r>
      <w:r w:rsidRPr="00247535">
        <w:rPr>
          <w:rFonts w:ascii="UD デジタル 教科書体 NK-R" w:eastAsia="UD デジタル 教科書体 NK-R" w:hAnsi="ＭＳ Ｐ明朝" w:hint="eastAsia"/>
        </w:rPr>
        <w:t>また、コーチが他のコートへ移動する際はインプレーでない時に行ってください。</w:t>
      </w:r>
    </w:p>
    <w:p w14:paraId="52901293" w14:textId="3F6271FC" w:rsidR="00062E5C" w:rsidRPr="00247535" w:rsidRDefault="00062E5C" w:rsidP="00247535">
      <w:pPr>
        <w:numPr>
          <w:ilvl w:val="0"/>
          <w:numId w:val="3"/>
        </w:numPr>
        <w:tabs>
          <w:tab w:val="left" w:pos="425"/>
        </w:tabs>
        <w:spacing w:after="60"/>
        <w:rPr>
          <w:rFonts w:ascii="UD デジタル 教科書体 NK-R" w:eastAsia="UD デジタル 教科書体 NK-R" w:hAnsi="ＭＳ Ｐ明朝"/>
        </w:rPr>
      </w:pPr>
      <w:r w:rsidRPr="00247535">
        <w:rPr>
          <w:rFonts w:ascii="UD デジタル 教科書体 NK-R" w:eastAsia="UD デジタル 教科書体 NK-R" w:hAnsi="ＭＳ Ｐ明朝" w:hint="eastAsia"/>
        </w:rPr>
        <w:t>試合中に汗拭きや給水等でコートを離れる場合は、必ず主審の許可を得て</w:t>
      </w:r>
      <w:r w:rsidR="00FB71FC" w:rsidRPr="00247535">
        <w:rPr>
          <w:rFonts w:ascii="UD デジタル 教科書体 NK-R" w:eastAsia="UD デジタル 教科書体 NK-R" w:hAnsi="ＭＳ Ｐ明朝" w:hint="eastAsia"/>
        </w:rPr>
        <w:t>くだ</w:t>
      </w:r>
      <w:r w:rsidRPr="00247535">
        <w:rPr>
          <w:rFonts w:ascii="UD デジタル 教科書体 NK-R" w:eastAsia="UD デジタル 教科書体 NK-R" w:hAnsi="ＭＳ Ｐ明朝" w:hint="eastAsia"/>
        </w:rPr>
        <w:t>さい。</w:t>
      </w:r>
    </w:p>
    <w:p w14:paraId="7C258457" w14:textId="77777777" w:rsidR="00062E5C" w:rsidRPr="00247535" w:rsidRDefault="00062E5C" w:rsidP="00247535">
      <w:pPr>
        <w:numPr>
          <w:ilvl w:val="0"/>
          <w:numId w:val="3"/>
        </w:numPr>
        <w:tabs>
          <w:tab w:val="left" w:pos="425"/>
        </w:tabs>
        <w:spacing w:after="60"/>
        <w:rPr>
          <w:rFonts w:ascii="UD デジタル 教科書体 NK-R" w:eastAsia="UD デジタル 教科書体 NK-R" w:hAnsi="ＭＳ Ｐ明朝"/>
        </w:rPr>
      </w:pPr>
      <w:r w:rsidRPr="00247535">
        <w:rPr>
          <w:rFonts w:ascii="UD デジタル 教科書体 NK-R" w:eastAsia="UD デジタル 教科書体 NK-R" w:hAnsi="ＭＳ Ｐ明朝" w:hint="eastAsia"/>
        </w:rPr>
        <w:t>主審が必要と認めた以外のプレーの中断は、一切認められません。</w:t>
      </w:r>
    </w:p>
    <w:p w14:paraId="4652EFDF" w14:textId="77777777" w:rsidR="00062E5C" w:rsidRPr="00247535" w:rsidRDefault="00062E5C" w:rsidP="00247535">
      <w:pPr>
        <w:numPr>
          <w:ilvl w:val="0"/>
          <w:numId w:val="3"/>
        </w:numPr>
        <w:tabs>
          <w:tab w:val="left" w:pos="425"/>
        </w:tabs>
        <w:spacing w:after="60"/>
        <w:rPr>
          <w:rFonts w:ascii="UD デジタル 教科書体 NK-R" w:eastAsia="UD デジタル 教科書体 NK-R" w:hAnsi="ＭＳ Ｐ明朝"/>
        </w:rPr>
      </w:pPr>
      <w:r w:rsidRPr="00247535">
        <w:rPr>
          <w:rFonts w:ascii="UD デジタル 教科書体 NK-R" w:eastAsia="UD デジタル 教科書体 NK-R" w:hAnsi="ＭＳ Ｐ明朝" w:hint="eastAsia"/>
        </w:rPr>
        <w:t>各試合のインターバルは、次の通りです。</w:t>
      </w:r>
    </w:p>
    <w:p w14:paraId="76C917FF" w14:textId="329DF730" w:rsidR="00062E5C" w:rsidRPr="00247535" w:rsidRDefault="00062E5C" w:rsidP="00247535">
      <w:pPr>
        <w:numPr>
          <w:ilvl w:val="0"/>
          <w:numId w:val="4"/>
        </w:numPr>
        <w:spacing w:after="60"/>
        <w:ind w:leftChars="103" w:left="566" w:hangingChars="154" w:hanging="339"/>
        <w:rPr>
          <w:rFonts w:ascii="UD デジタル 教科書体 NK-R" w:eastAsia="UD デジタル 教科書体 NK-R" w:hAnsi="ＭＳ Ｐ明朝"/>
        </w:rPr>
      </w:pPr>
      <w:r w:rsidRPr="00247535">
        <w:rPr>
          <w:rFonts w:ascii="UD デジタル 教科書体 NK-R" w:eastAsia="UD デジタル 教科書体 NK-R" w:hAnsi="ＭＳ Ｐ明朝" w:hint="eastAsia"/>
        </w:rPr>
        <w:t>各ゲームにおいて、どちらかが</w:t>
      </w:r>
      <w:r w:rsidR="00FB71FC" w:rsidRPr="00247535">
        <w:rPr>
          <w:rFonts w:ascii="UD デジタル 教科書体 NK-R" w:eastAsia="UD デジタル 教科書体 NK-R" w:hAnsi="ＭＳ Ｐ明朝" w:hint="eastAsia"/>
        </w:rPr>
        <w:t>８</w:t>
      </w:r>
      <w:r w:rsidR="00720F00" w:rsidRPr="00247535">
        <w:rPr>
          <w:rFonts w:ascii="UD デジタル 教科書体 NK-R" w:eastAsia="UD デジタル 教科書体 NK-R" w:hAnsi="ＭＳ Ｐ明朝" w:hint="eastAsia"/>
        </w:rPr>
        <w:t>点（</w:t>
      </w:r>
      <w:r w:rsidR="00FB71FC" w:rsidRPr="00247535">
        <w:rPr>
          <w:rFonts w:ascii="UD デジタル 教科書体 NK-R" w:eastAsia="UD デジタル 教科書体 NK-R" w:hAnsi="ＭＳ Ｐ明朝" w:hint="eastAsia"/>
        </w:rPr>
        <w:t>２１</w:t>
      </w:r>
      <w:r w:rsidR="00720F00" w:rsidRPr="00247535">
        <w:rPr>
          <w:rFonts w:ascii="UD デジタル 教科書体 NK-R" w:eastAsia="UD デジタル 教科書体 NK-R" w:hAnsi="ＭＳ Ｐ明朝" w:hint="eastAsia"/>
        </w:rPr>
        <w:t>点マッチは</w:t>
      </w:r>
      <w:r w:rsidR="00FB71FC" w:rsidRPr="00247535">
        <w:rPr>
          <w:rFonts w:ascii="UD デジタル 教科書体 NK-R" w:eastAsia="UD デジタル 教科書体 NK-R" w:hAnsi="ＭＳ Ｐ明朝" w:hint="eastAsia"/>
        </w:rPr>
        <w:t>１１</w:t>
      </w:r>
      <w:r w:rsidRPr="00247535">
        <w:rPr>
          <w:rFonts w:ascii="UD デジタル 教科書体 NK-R" w:eastAsia="UD デジタル 教科書体 NK-R" w:hAnsi="ＭＳ Ｐ明朝" w:hint="eastAsia"/>
        </w:rPr>
        <w:t>点</w:t>
      </w:r>
      <w:r w:rsidR="00720F00" w:rsidRPr="00247535">
        <w:rPr>
          <w:rFonts w:ascii="UD デジタル 教科書体 NK-R" w:eastAsia="UD デジタル 教科書体 NK-R" w:hAnsi="ＭＳ Ｐ明朝" w:hint="eastAsia"/>
        </w:rPr>
        <w:t>）</w:t>
      </w:r>
      <w:r w:rsidRPr="00247535">
        <w:rPr>
          <w:rFonts w:ascii="UD デジタル 教科書体 NK-R" w:eastAsia="UD デジタル 教科書体 NK-R" w:hAnsi="ＭＳ Ｐ明朝" w:hint="eastAsia"/>
        </w:rPr>
        <w:t>に達した場合</w:t>
      </w:r>
      <w:r w:rsidR="00FB7029" w:rsidRPr="00247535">
        <w:rPr>
          <w:rFonts w:ascii="UD デジタル 教科書体 NK-R" w:eastAsia="UD デジタル 教科書体 NK-R" w:hAnsi="ＭＳ Ｐ明朝" w:hint="eastAsia"/>
        </w:rPr>
        <w:t>60</w:t>
      </w:r>
      <w:r w:rsidRPr="00247535">
        <w:rPr>
          <w:rFonts w:ascii="UD デジタル 教科書体 NK-R" w:eastAsia="UD デジタル 教科書体 NK-R" w:hAnsi="ＭＳ Ｐ明朝" w:hint="eastAsia"/>
        </w:rPr>
        <w:t>秒を超えないインターバル、第</w:t>
      </w:r>
      <w:r w:rsidR="00FB71FC" w:rsidRPr="00247535">
        <w:rPr>
          <w:rFonts w:ascii="UD デジタル 教科書体 NK-R" w:eastAsia="UD デジタル 教科書体 NK-R" w:hAnsi="ＭＳ Ｐ明朝" w:hint="eastAsia"/>
        </w:rPr>
        <w:t>１</w:t>
      </w:r>
      <w:r w:rsidRPr="00247535">
        <w:rPr>
          <w:rFonts w:ascii="UD デジタル 教科書体 NK-R" w:eastAsia="UD デジタル 教科書体 NK-R" w:hAnsi="ＭＳ Ｐ明朝" w:hint="eastAsia"/>
        </w:rPr>
        <w:t>ゲームと第２ゲームの間、第２ゲームと第３ゲームの間に、</w:t>
      </w:r>
      <w:r w:rsidR="00FB7029" w:rsidRPr="00247535">
        <w:rPr>
          <w:rFonts w:ascii="UD デジタル 教科書体 NK-R" w:eastAsia="UD デジタル 教科書体 NK-R" w:hAnsi="ＭＳ Ｐ明朝" w:hint="eastAsia"/>
        </w:rPr>
        <w:t>120</w:t>
      </w:r>
      <w:r w:rsidRPr="00247535">
        <w:rPr>
          <w:rFonts w:ascii="UD デジタル 教科書体 NK-R" w:eastAsia="UD デジタル 教科書体 NK-R" w:hAnsi="ＭＳ Ｐ明朝" w:hint="eastAsia"/>
        </w:rPr>
        <w:t>秒を超えないインターバルを認めます。</w:t>
      </w:r>
    </w:p>
    <w:p w14:paraId="1BAA979C" w14:textId="4B11E462" w:rsidR="00062E5C" w:rsidRPr="00247535" w:rsidRDefault="00062E5C" w:rsidP="00247535">
      <w:pPr>
        <w:numPr>
          <w:ilvl w:val="0"/>
          <w:numId w:val="4"/>
        </w:numPr>
        <w:spacing w:after="60"/>
        <w:ind w:leftChars="103" w:left="566" w:hangingChars="154" w:hanging="339"/>
        <w:rPr>
          <w:rFonts w:ascii="UD デジタル 教科書体 NK-R" w:eastAsia="UD デジタル 教科書体 NK-R" w:hAnsi="ＭＳ Ｐ明朝"/>
        </w:rPr>
      </w:pPr>
      <w:r w:rsidRPr="00247535">
        <w:rPr>
          <w:rFonts w:ascii="UD デジタル 教科書体 NK-R" w:eastAsia="UD デジタル 教科書体 NK-R" w:hAnsi="ＭＳ Ｐ明朝" w:hint="eastAsia"/>
        </w:rPr>
        <w:t>各インターバルともコーチは</w:t>
      </w:r>
      <w:r w:rsidR="00247535">
        <w:rPr>
          <w:rFonts w:ascii="UD デジタル 教科書体 NK-R" w:eastAsia="UD デジタル 教科書体 NK-R" w:hAnsi="ＭＳ Ｐ明朝" w:hint="eastAsia"/>
        </w:rPr>
        <w:t>２</w:t>
      </w:r>
      <w:r w:rsidRPr="00247535">
        <w:rPr>
          <w:rFonts w:ascii="UD デジタル 教科書体 NK-R" w:eastAsia="UD デジタル 教科書体 NK-R" w:hAnsi="ＭＳ Ｐ明朝" w:hint="eastAsia"/>
        </w:rPr>
        <w:t>人まで競技区域に入れますが、主審が「20秒」とコールしたら速やかにコーチ席に戻り、選手はコートに入って</w:t>
      </w:r>
      <w:r w:rsidR="00FB71FC" w:rsidRPr="00247535">
        <w:rPr>
          <w:rFonts w:ascii="UD デジタル 教科書体 NK-R" w:eastAsia="UD デジタル 教科書体 NK-R" w:hAnsi="ＭＳ Ｐ明朝" w:hint="eastAsia"/>
        </w:rPr>
        <w:t>くだ</w:t>
      </w:r>
      <w:r w:rsidRPr="00247535">
        <w:rPr>
          <w:rFonts w:ascii="UD デジタル 教科書体 NK-R" w:eastAsia="UD デジタル 教科書体 NK-R" w:hAnsi="ＭＳ Ｐ明朝" w:hint="eastAsia"/>
        </w:rPr>
        <w:t>さい。</w:t>
      </w:r>
    </w:p>
    <w:p w14:paraId="7A870CD1" w14:textId="68A3C83D" w:rsidR="00062E5C" w:rsidRPr="00247535" w:rsidRDefault="00062E5C" w:rsidP="00247535">
      <w:pPr>
        <w:numPr>
          <w:ilvl w:val="0"/>
          <w:numId w:val="3"/>
        </w:numPr>
        <w:tabs>
          <w:tab w:val="left" w:pos="425"/>
        </w:tabs>
        <w:spacing w:after="60"/>
        <w:rPr>
          <w:rFonts w:ascii="UD デジタル 教科書体 NK-R" w:eastAsia="UD デジタル 教科書体 NK-R" w:hAnsi="ＭＳ Ｐ明朝"/>
          <w:lang w:val="ja-JP"/>
        </w:rPr>
      </w:pPr>
      <w:r w:rsidRPr="00247535">
        <w:rPr>
          <w:rFonts w:ascii="UD デジタル 教科書体 NK-R" w:eastAsia="UD デジタル 教科書体 NK-R" w:hAnsi="ＭＳ Ｐ明朝" w:hint="eastAsia"/>
          <w:lang w:val="ja-JP"/>
        </w:rPr>
        <w:t>服装は（公財）日本バドミントン協会検定合格品とし、背面にゼッケン（チーム名・名前）を付けて</w:t>
      </w:r>
      <w:r w:rsidR="00FB71FC" w:rsidRPr="00247535">
        <w:rPr>
          <w:rFonts w:ascii="UD デジタル 教科書体 NK-R" w:eastAsia="UD デジタル 教科書体 NK-R" w:hAnsi="ＭＳ Ｐ明朝" w:hint="eastAsia"/>
          <w:lang w:val="ja-JP"/>
        </w:rPr>
        <w:t>くだ</w:t>
      </w:r>
      <w:r w:rsidR="00BC66CA" w:rsidRPr="00247535">
        <w:rPr>
          <w:rFonts w:ascii="UD デジタル 教科書体 NK-R" w:eastAsia="UD デジタル 教科書体 NK-R" w:hAnsi="ＭＳ Ｐ明朝" w:hint="eastAsia"/>
          <w:lang w:val="ja-JP"/>
        </w:rPr>
        <w:t>さい。</w:t>
      </w:r>
    </w:p>
    <w:p w14:paraId="43626245" w14:textId="1F9C03F3" w:rsidR="00130985" w:rsidRPr="00247535" w:rsidRDefault="00FB7029" w:rsidP="00247535">
      <w:pPr>
        <w:numPr>
          <w:ilvl w:val="0"/>
          <w:numId w:val="3"/>
        </w:numPr>
        <w:tabs>
          <w:tab w:val="left" w:pos="425"/>
        </w:tabs>
        <w:spacing w:after="60"/>
        <w:rPr>
          <w:rFonts w:ascii="UD デジタル 教科書体 NK-R" w:eastAsia="UD デジタル 教科書体 NK-R" w:hAnsi="ＭＳ Ｐ明朝"/>
          <w:lang w:val="ja-JP"/>
        </w:rPr>
      </w:pPr>
      <w:r w:rsidRPr="00247535">
        <w:rPr>
          <w:rFonts w:ascii="UD デジタル 教科書体 NK-R" w:eastAsia="UD デジタル 教科書体 NK-R" w:hAnsi="ＭＳ Ｐ明朝" w:hint="eastAsia"/>
        </w:rPr>
        <w:t>ラケット、タオル、ドリンク等試合に必要なものは各自のラケットバッグ</w:t>
      </w:r>
      <w:r w:rsidR="00286E43" w:rsidRPr="00247535">
        <w:rPr>
          <w:rFonts w:ascii="UD デジタル 教科書体 NK-R" w:eastAsia="UD デジタル 教科書体 NK-R" w:hAnsi="ＭＳ Ｐ明朝" w:hint="eastAsia"/>
        </w:rPr>
        <w:t>などの荷物入れ</w:t>
      </w:r>
      <w:r w:rsidRPr="00247535">
        <w:rPr>
          <w:rFonts w:ascii="UD デジタル 教科書体 NK-R" w:eastAsia="UD デジタル 教科書体 NK-R" w:hAnsi="ＭＳ Ｐ明朝" w:hint="eastAsia"/>
        </w:rPr>
        <w:t>を持参しコートに入って</w:t>
      </w:r>
      <w:r w:rsidR="00FB71FC" w:rsidRPr="00247535">
        <w:rPr>
          <w:rFonts w:ascii="UD デジタル 教科書体 NK-R" w:eastAsia="UD デジタル 教科書体 NK-R" w:hAnsi="ＭＳ Ｐ明朝" w:hint="eastAsia"/>
        </w:rPr>
        <w:t>ください</w:t>
      </w:r>
      <w:r w:rsidRPr="00247535">
        <w:rPr>
          <w:rFonts w:ascii="UD デジタル 教科書体 NK-R" w:eastAsia="UD デジタル 教科書体 NK-R" w:hAnsi="ＭＳ Ｐ明朝" w:hint="eastAsia"/>
        </w:rPr>
        <w:t>。</w:t>
      </w:r>
      <w:r w:rsidR="00286E43" w:rsidRPr="00247535">
        <w:rPr>
          <w:rFonts w:ascii="UD デジタル 教科書体 NK-R" w:eastAsia="UD デジタル 教科書体 NK-R" w:hAnsi="ＭＳ Ｐ明朝" w:hint="eastAsia"/>
        </w:rPr>
        <w:t>ただし、カゴの使用は認められません。</w:t>
      </w:r>
    </w:p>
    <w:p w14:paraId="514468B9" w14:textId="77777777" w:rsidR="00247535" w:rsidRDefault="00246242" w:rsidP="00247535">
      <w:pPr>
        <w:numPr>
          <w:ilvl w:val="0"/>
          <w:numId w:val="3"/>
        </w:numPr>
        <w:autoSpaceDE w:val="0"/>
        <w:autoSpaceDN w:val="0"/>
        <w:adjustRightInd w:val="0"/>
        <w:spacing w:after="60"/>
        <w:textAlignment w:val="center"/>
        <w:rPr>
          <w:rFonts w:ascii="UD デジタル 教科書体 NK-R" w:eastAsia="UD デジタル 教科書体 NK-R" w:hAnsi="ＭＳ Ｐ明朝" w:cs="TsukuMinPro-L"/>
          <w:lang w:val="ja-JP"/>
        </w:rPr>
      </w:pPr>
      <w:r w:rsidRPr="00247535">
        <w:rPr>
          <w:rFonts w:ascii="UD デジタル 教科書体 NK-R" w:eastAsia="UD デジタル 教科書体 NK-R" w:hAnsi="ＭＳ Ｐ明朝" w:cs="TsukuMinPro-L" w:hint="eastAsia"/>
          <w:lang w:val="ja-JP"/>
        </w:rPr>
        <w:t>外でシャトルを打つことは禁止です。また、通路・ロビーでシャトルを打つことと素振りも禁止です。</w:t>
      </w:r>
    </w:p>
    <w:p w14:paraId="485240BE" w14:textId="1C398D8C" w:rsidR="00247535" w:rsidRDefault="00AA1DED" w:rsidP="00247535">
      <w:pPr>
        <w:numPr>
          <w:ilvl w:val="0"/>
          <w:numId w:val="3"/>
        </w:numPr>
        <w:autoSpaceDE w:val="0"/>
        <w:autoSpaceDN w:val="0"/>
        <w:adjustRightInd w:val="0"/>
        <w:spacing w:after="60"/>
        <w:textAlignment w:val="center"/>
        <w:rPr>
          <w:rFonts w:ascii="UD デジタル 教科書体 NK-R" w:eastAsia="UD デジタル 教科書体 NK-R" w:hAnsi="ＭＳ Ｐ明朝"/>
          <w:lang w:val="ja-JP"/>
        </w:rPr>
      </w:pPr>
      <w:r w:rsidRPr="00247535">
        <w:rPr>
          <w:rFonts w:ascii="UD デジタル 教科書体 NK-R" w:eastAsia="UD デジタル 教科書体 NK-R" w:hAnsi="ＭＳ Ｐ明朝" w:hint="eastAsia"/>
          <w:lang w:val="ja-JP"/>
        </w:rPr>
        <w:t>主審</w:t>
      </w:r>
      <w:r w:rsidR="00247535">
        <w:rPr>
          <w:rFonts w:ascii="UD デジタル 教科書体 NK-R" w:eastAsia="UD デジタル 教科書体 NK-R" w:hAnsi="ＭＳ Ｐ明朝" w:hint="eastAsia"/>
          <w:lang w:val="ja-JP"/>
        </w:rPr>
        <w:t>および</w:t>
      </w:r>
      <w:r w:rsidRPr="00247535">
        <w:rPr>
          <w:rFonts w:ascii="UD デジタル 教科書体 NK-R" w:eastAsia="UD デジタル 教科書体 NK-R" w:hAnsi="ＭＳ Ｐ明朝" w:hint="eastAsia"/>
          <w:lang w:val="ja-JP"/>
        </w:rPr>
        <w:t>線審</w:t>
      </w:r>
      <w:r w:rsidR="00247535">
        <w:rPr>
          <w:rFonts w:ascii="UD デジタル 教科書体 NK-R" w:eastAsia="UD デジタル 教科書体 NK-R" w:hAnsi="ＭＳ Ｐ明朝" w:hint="eastAsia"/>
          <w:lang w:val="ja-JP"/>
        </w:rPr>
        <w:t>はなるべく</w:t>
      </w:r>
      <w:r w:rsidRPr="00247535">
        <w:rPr>
          <w:rFonts w:ascii="UD デジタル 教科書体 NK-R" w:eastAsia="UD デジタル 教科書体 NK-R" w:hAnsi="ＭＳ Ｐ明朝" w:hint="eastAsia"/>
          <w:lang w:val="ja-JP"/>
        </w:rPr>
        <w:t>一人で行うようにしてください。低学年で補助が必要な場合は、おしゃべりを</w:t>
      </w:r>
      <w:r w:rsidR="00247535">
        <w:rPr>
          <w:rFonts w:ascii="UD デジタル 教科書体 NK-R" w:eastAsia="UD デジタル 教科書体 NK-R" w:hAnsi="ＭＳ Ｐ明朝" w:hint="eastAsia"/>
          <w:lang w:val="ja-JP"/>
        </w:rPr>
        <w:t>し</w:t>
      </w:r>
      <w:r w:rsidRPr="00247535">
        <w:rPr>
          <w:rFonts w:ascii="UD デジタル 教科書体 NK-R" w:eastAsia="UD デジタル 教科書体 NK-R" w:hAnsi="ＭＳ Ｐ明朝" w:hint="eastAsia"/>
          <w:lang w:val="ja-JP"/>
        </w:rPr>
        <w:t>ないように、選手・保護者に周知徹底してください。</w:t>
      </w:r>
    </w:p>
    <w:p w14:paraId="45E69A0D" w14:textId="11DAF024" w:rsidR="00062E5C" w:rsidRPr="009A7C6F" w:rsidRDefault="00247535" w:rsidP="009A7C6F">
      <w:pPr>
        <w:rPr>
          <w:rFonts w:ascii="UD デジタル 教科書体 NK-R" w:eastAsia="UD デジタル 教科書体 NK-R" w:hAnsi="ＭＳ Ｐ明朝"/>
          <w:lang w:val="ja-JP"/>
        </w:rPr>
      </w:pPr>
      <w:r>
        <w:rPr>
          <w:rFonts w:ascii="UD デジタル 教科書体 NK-R" w:eastAsia="UD デジタル 教科書体 NK-R" w:hAnsi="ＭＳ Ｐ明朝"/>
          <w:lang w:val="ja-JP"/>
        </w:rPr>
        <w:br w:type="page"/>
      </w:r>
    </w:p>
    <w:p w14:paraId="2A03A344" w14:textId="77777777" w:rsidR="00062E5C" w:rsidRPr="00247535" w:rsidRDefault="00062E5C" w:rsidP="008B795E">
      <w:pPr>
        <w:spacing w:after="120"/>
        <w:jc w:val="center"/>
        <w:rPr>
          <w:rFonts w:ascii="UD デジタル 教科書体 NK-R" w:eastAsia="UD デジタル 教科書体 NK-R" w:hAnsi="ＭＳ Ｐ明朝"/>
          <w:sz w:val="36"/>
          <w:szCs w:val="36"/>
        </w:rPr>
      </w:pPr>
      <w:r w:rsidRPr="00247535">
        <w:rPr>
          <w:rFonts w:ascii="UD デジタル 教科書体 NK-R" w:eastAsia="UD デジタル 教科書体 NK-R" w:hAnsi="ＭＳ Ｐ明朝" w:hint="eastAsia"/>
          <w:sz w:val="36"/>
          <w:szCs w:val="36"/>
        </w:rPr>
        <w:lastRenderedPageBreak/>
        <w:t>一般注意事項</w:t>
      </w:r>
    </w:p>
    <w:p w14:paraId="689B2C8F" w14:textId="6FD92CBB" w:rsidR="00062E5C" w:rsidRPr="00247535" w:rsidRDefault="00062E5C" w:rsidP="008B795E">
      <w:pPr>
        <w:numPr>
          <w:ilvl w:val="0"/>
          <w:numId w:val="5"/>
        </w:numPr>
        <w:tabs>
          <w:tab w:val="left" w:pos="425"/>
        </w:tabs>
        <w:autoSpaceDE w:val="0"/>
        <w:autoSpaceDN w:val="0"/>
        <w:adjustRightInd w:val="0"/>
        <w:spacing w:after="60"/>
        <w:textAlignment w:val="center"/>
        <w:rPr>
          <w:rFonts w:ascii="UD デジタル 教科書体 NK-R" w:eastAsia="UD デジタル 教科書体 NK-R" w:hAnsi="ＭＳ Ｐ明朝" w:cs="TsukuMinPro-L"/>
          <w:lang w:val="ja-JP"/>
        </w:rPr>
      </w:pPr>
      <w:r w:rsidRPr="00247535">
        <w:rPr>
          <w:rFonts w:ascii="UD デジタル 教科書体 NK-R" w:eastAsia="UD デジタル 教科書体 NK-R" w:hAnsi="ＭＳ Ｐ明朝" w:cs="TsukuMinPro-L" w:hint="eastAsia"/>
          <w:lang w:val="ja-JP"/>
        </w:rPr>
        <w:t>会場内でのフラッシュ撮影は競技の妨げになりますので禁止します。</w:t>
      </w:r>
    </w:p>
    <w:p w14:paraId="24096762" w14:textId="77777777" w:rsidR="00062E5C" w:rsidRPr="00247535" w:rsidRDefault="00062E5C" w:rsidP="008B795E">
      <w:pPr>
        <w:numPr>
          <w:ilvl w:val="0"/>
          <w:numId w:val="5"/>
        </w:numPr>
        <w:tabs>
          <w:tab w:val="left" w:pos="425"/>
        </w:tabs>
        <w:autoSpaceDE w:val="0"/>
        <w:autoSpaceDN w:val="0"/>
        <w:adjustRightInd w:val="0"/>
        <w:spacing w:after="60"/>
        <w:textAlignment w:val="center"/>
        <w:rPr>
          <w:rFonts w:ascii="UD デジタル 教科書体 NK-R" w:eastAsia="UD デジタル 教科書体 NK-R" w:hAnsi="ＭＳ Ｐ明朝" w:cs="TsukuMinPro-L"/>
          <w:lang w:val="ja-JP"/>
        </w:rPr>
      </w:pPr>
      <w:r w:rsidRPr="00247535">
        <w:rPr>
          <w:rFonts w:ascii="UD デジタル 教科書体 NK-R" w:eastAsia="UD デジタル 教科書体 NK-R" w:hAnsi="ＭＳ Ｐ明朝" w:cs="TsukuMinPro-L" w:hint="eastAsia"/>
          <w:lang w:val="ja-JP"/>
        </w:rPr>
        <w:t>会場内のコンセントは使用禁止です。</w:t>
      </w:r>
    </w:p>
    <w:p w14:paraId="17CFD0A1" w14:textId="77777777" w:rsidR="00062E5C" w:rsidRPr="00247535" w:rsidRDefault="00062E5C" w:rsidP="008B795E">
      <w:pPr>
        <w:numPr>
          <w:ilvl w:val="0"/>
          <w:numId w:val="5"/>
        </w:numPr>
        <w:tabs>
          <w:tab w:val="left" w:pos="425"/>
        </w:tabs>
        <w:autoSpaceDE w:val="0"/>
        <w:autoSpaceDN w:val="0"/>
        <w:adjustRightInd w:val="0"/>
        <w:spacing w:after="60"/>
        <w:textAlignment w:val="center"/>
        <w:rPr>
          <w:rFonts w:ascii="UD デジタル 教科書体 NK-R" w:eastAsia="UD デジタル 教科書体 NK-R" w:hAnsi="ＭＳ Ｐ明朝" w:cs="TsukuMinPro-L"/>
          <w:lang w:val="ja-JP"/>
        </w:rPr>
      </w:pPr>
      <w:r w:rsidRPr="00247535">
        <w:rPr>
          <w:rFonts w:ascii="UD デジタル 教科書体 NK-R" w:eastAsia="UD デジタル 教科書体 NK-R" w:hAnsi="ＭＳ Ｐ明朝" w:cs="TsukuMinPro-L" w:hint="eastAsia"/>
          <w:lang w:val="ja-JP"/>
        </w:rPr>
        <w:t>喫煙は所定の場所でお願いします。</w:t>
      </w:r>
    </w:p>
    <w:p w14:paraId="1A83628B" w14:textId="77777777" w:rsidR="00062E5C" w:rsidRPr="00247535" w:rsidRDefault="00062E5C" w:rsidP="008B795E">
      <w:pPr>
        <w:numPr>
          <w:ilvl w:val="0"/>
          <w:numId w:val="5"/>
        </w:numPr>
        <w:tabs>
          <w:tab w:val="left" w:pos="425"/>
        </w:tabs>
        <w:autoSpaceDE w:val="0"/>
        <w:autoSpaceDN w:val="0"/>
        <w:adjustRightInd w:val="0"/>
        <w:spacing w:after="60"/>
        <w:textAlignment w:val="center"/>
        <w:rPr>
          <w:rFonts w:ascii="UD デジタル 教科書体 NK-R" w:eastAsia="UD デジタル 教科書体 NK-R" w:hAnsi="ＭＳ Ｐ明朝"/>
        </w:rPr>
      </w:pPr>
      <w:r w:rsidRPr="00247535">
        <w:rPr>
          <w:rFonts w:ascii="UD デジタル 教科書体 NK-R" w:eastAsia="UD デジタル 教科書体 NK-R" w:hAnsi="ＭＳ Ｐ明朝" w:cs="TsukuMinPro-L" w:hint="eastAsia"/>
          <w:lang w:val="ja-JP"/>
        </w:rPr>
        <w:t>ゴミの持ち帰りにご協力をお願いします。</w:t>
      </w:r>
    </w:p>
    <w:p w14:paraId="3D682EDC" w14:textId="649CEEB2" w:rsidR="00062E5C" w:rsidRPr="00247535" w:rsidRDefault="00062E5C" w:rsidP="008B795E">
      <w:pPr>
        <w:numPr>
          <w:ilvl w:val="0"/>
          <w:numId w:val="5"/>
        </w:numPr>
        <w:tabs>
          <w:tab w:val="left" w:pos="425"/>
        </w:tabs>
        <w:spacing w:after="60"/>
        <w:rPr>
          <w:rFonts w:ascii="UD デジタル 教科書体 NK-R" w:eastAsia="UD デジタル 教科書体 NK-R" w:hAnsi="ＭＳ Ｐ明朝"/>
        </w:rPr>
      </w:pPr>
      <w:r w:rsidRPr="00247535">
        <w:rPr>
          <w:rFonts w:ascii="UD デジタル 教科書体 NK-R" w:eastAsia="UD デジタル 教科書体 NK-R" w:hAnsi="ＭＳ Ｐ明朝" w:cs="TsukuMinPro-L" w:hint="eastAsia"/>
          <w:lang w:val="ja-JP"/>
        </w:rPr>
        <w:t>荷物・貴重品は、各自で管理をお願いします。</w:t>
      </w:r>
    </w:p>
    <w:p w14:paraId="737DFC80" w14:textId="77777777" w:rsidR="00277DD3" w:rsidRPr="00247535" w:rsidRDefault="00277DD3" w:rsidP="00277DD3">
      <w:pPr>
        <w:spacing w:after="20"/>
        <w:ind w:left="425"/>
        <w:rPr>
          <w:rFonts w:ascii="UD デジタル 教科書体 NK-R" w:eastAsia="UD デジタル 教科書体 NK-R" w:hAnsi="ＭＳ Ｐ明朝"/>
        </w:rPr>
      </w:pPr>
    </w:p>
    <w:p w14:paraId="1984A244" w14:textId="53B3AF96" w:rsidR="00F81C9C" w:rsidRPr="00247535" w:rsidRDefault="00B0215B" w:rsidP="008B795E">
      <w:pPr>
        <w:spacing w:after="120"/>
        <w:jc w:val="center"/>
        <w:rPr>
          <w:rFonts w:ascii="UD デジタル 教科書体 NK-R" w:eastAsia="UD デジタル 教科書体 NK-R" w:hAnsi="ＭＳ Ｐ明朝" w:cs="ＭＳ Ｐ明朝"/>
          <w:sz w:val="36"/>
          <w:szCs w:val="36"/>
        </w:rPr>
      </w:pPr>
      <w:r w:rsidRPr="00247535">
        <w:rPr>
          <w:rFonts w:ascii="UD デジタル 教科書体 NK-R" w:eastAsia="UD デジタル 教科書体 NK-R" w:hAnsi="ＭＳ Ｐ明朝" w:cs="ＭＳ Ｐ明朝" w:hint="eastAsia"/>
          <w:sz w:val="36"/>
          <w:szCs w:val="36"/>
        </w:rPr>
        <w:t>連　絡　事　項</w:t>
      </w:r>
    </w:p>
    <w:p w14:paraId="62FC79A6" w14:textId="77777777" w:rsidR="00F81C9C" w:rsidRPr="00247535" w:rsidRDefault="00B0215B" w:rsidP="008B795E">
      <w:pPr>
        <w:autoSpaceDE w:val="0"/>
        <w:autoSpaceDN w:val="0"/>
        <w:adjustRightInd w:val="0"/>
        <w:spacing w:after="120"/>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 大会日程 】</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0"/>
        <w:gridCol w:w="6236"/>
      </w:tblGrid>
      <w:tr w:rsidR="00247535" w:rsidRPr="00247535" w14:paraId="40020D5B" w14:textId="77777777" w:rsidTr="00D23FEE">
        <w:trPr>
          <w:trHeight w:val="461"/>
          <w:jc w:val="center"/>
        </w:trPr>
        <w:tc>
          <w:tcPr>
            <w:tcW w:w="2280" w:type="dxa"/>
            <w:vAlign w:val="center"/>
          </w:tcPr>
          <w:p w14:paraId="0AD3C2EE" w14:textId="77777777" w:rsidR="00F81C9C" w:rsidRPr="00247535" w:rsidRDefault="00B0215B" w:rsidP="00D23FEE">
            <w:pPr>
              <w:autoSpaceDE w:val="0"/>
              <w:autoSpaceDN w:val="0"/>
              <w:adjustRightInd w:val="0"/>
              <w:spacing w:after="0" w:line="240" w:lineRule="auto"/>
              <w:ind w:firstLineChars="100" w:firstLine="220"/>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役員集合</w:t>
            </w:r>
          </w:p>
        </w:tc>
        <w:tc>
          <w:tcPr>
            <w:tcW w:w="6236" w:type="dxa"/>
            <w:vAlign w:val="center"/>
          </w:tcPr>
          <w:p w14:paraId="78E9E4F9" w14:textId="59117D18" w:rsidR="00F81C9C" w:rsidRPr="00163555" w:rsidRDefault="00BA03E9" w:rsidP="00D23FEE">
            <w:pPr>
              <w:autoSpaceDE w:val="0"/>
              <w:autoSpaceDN w:val="0"/>
              <w:adjustRightInd w:val="0"/>
              <w:spacing w:after="0" w:line="240" w:lineRule="auto"/>
              <w:ind w:leftChars="130" w:left="286"/>
              <w:jc w:val="both"/>
              <w:rPr>
                <w:rFonts w:ascii="UD デジタル 教科書体 NK-R" w:eastAsia="UD デジタル 教科書体 NK-R" w:hAnsi="ＭＳ Ｐ明朝" w:cs="ＭＳ Ｐ明朝"/>
              </w:rPr>
            </w:pPr>
            <w:r w:rsidRPr="00163555">
              <w:rPr>
                <w:rFonts w:ascii="UD デジタル 教科書体 NK-R" w:eastAsia="UD デジタル 教科書体 NK-R" w:hAnsi="ＭＳ Ｐ明朝" w:cs="ＭＳ Ｐ明朝" w:hint="eastAsia"/>
              </w:rPr>
              <w:t>７</w:t>
            </w:r>
            <w:r w:rsidR="00B0215B" w:rsidRPr="00163555">
              <w:rPr>
                <w:rFonts w:ascii="UD デジタル 教科書体 NK-R" w:eastAsia="UD デジタル 教科書体 NK-R" w:hAnsi="ＭＳ Ｐ明朝" w:cs="ＭＳ Ｐ明朝" w:hint="eastAsia"/>
              </w:rPr>
              <w:t>時</w:t>
            </w:r>
            <w:r w:rsidR="009D2AB3" w:rsidRPr="00163555">
              <w:rPr>
                <w:rFonts w:ascii="UD デジタル 教科書体 NK-R" w:eastAsia="UD デジタル 教科書体 NK-R" w:hAnsi="ＭＳ Ｐ明朝" w:cs="ＭＳ Ｐ明朝" w:hint="eastAsia"/>
              </w:rPr>
              <w:t>５</w:t>
            </w:r>
            <w:r w:rsidR="00B0215B" w:rsidRPr="00163555">
              <w:rPr>
                <w:rFonts w:ascii="UD デジタル 教科書体 NK-R" w:eastAsia="UD デジタル 教科書体 NK-R" w:hAnsi="ＭＳ Ｐ明朝" w:cs="ＭＳ Ｐ明朝" w:hint="eastAsia"/>
              </w:rPr>
              <w:t>０分</w:t>
            </w:r>
          </w:p>
        </w:tc>
      </w:tr>
      <w:tr w:rsidR="00247535" w:rsidRPr="00247535" w14:paraId="64718BD7" w14:textId="77777777" w:rsidTr="00D23FEE">
        <w:trPr>
          <w:trHeight w:val="461"/>
          <w:jc w:val="center"/>
        </w:trPr>
        <w:tc>
          <w:tcPr>
            <w:tcW w:w="2280" w:type="dxa"/>
            <w:vAlign w:val="center"/>
          </w:tcPr>
          <w:p w14:paraId="29C7414A" w14:textId="100C611D" w:rsidR="00F81C9C" w:rsidRPr="00247535" w:rsidRDefault="00B0215B" w:rsidP="00D23FEE">
            <w:pPr>
              <w:autoSpaceDE w:val="0"/>
              <w:autoSpaceDN w:val="0"/>
              <w:adjustRightInd w:val="0"/>
              <w:spacing w:after="0" w:line="240" w:lineRule="auto"/>
              <w:ind w:firstLineChars="100" w:firstLine="220"/>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会場入場</w:t>
            </w:r>
          </w:p>
        </w:tc>
        <w:tc>
          <w:tcPr>
            <w:tcW w:w="6236" w:type="dxa"/>
            <w:vAlign w:val="center"/>
          </w:tcPr>
          <w:p w14:paraId="5C207691" w14:textId="493AB853" w:rsidR="00F81C9C" w:rsidRPr="00163555" w:rsidRDefault="00B0215B" w:rsidP="00D23FEE">
            <w:pPr>
              <w:autoSpaceDE w:val="0"/>
              <w:autoSpaceDN w:val="0"/>
              <w:adjustRightInd w:val="0"/>
              <w:spacing w:after="0" w:line="240" w:lineRule="auto"/>
              <w:ind w:leftChars="130" w:left="286"/>
              <w:jc w:val="both"/>
              <w:rPr>
                <w:rFonts w:ascii="UD デジタル 教科書体 NK-R" w:eastAsia="UD デジタル 教科書体 NK-R" w:hAnsi="ＭＳ Ｐ明朝" w:cs="ＭＳ Ｐ明朝"/>
              </w:rPr>
            </w:pPr>
            <w:r w:rsidRPr="00163555">
              <w:rPr>
                <w:rFonts w:ascii="UD デジタル 教科書体 NK-R" w:eastAsia="UD デジタル 教科書体 NK-R" w:hAnsi="ＭＳ Ｐ明朝" w:cs="ＭＳ Ｐ明朝" w:hint="eastAsia"/>
              </w:rPr>
              <w:t>８時</w:t>
            </w:r>
            <w:r w:rsidR="00BA03E9" w:rsidRPr="00163555">
              <w:rPr>
                <w:rFonts w:ascii="UD デジタル 教科書体 NK-R" w:eastAsia="UD デジタル 教科書体 NK-R" w:hAnsi="ＭＳ Ｐ明朝" w:cs="ＭＳ Ｐ明朝" w:hint="eastAsia"/>
              </w:rPr>
              <w:t>０</w:t>
            </w:r>
            <w:r w:rsidRPr="00163555">
              <w:rPr>
                <w:rFonts w:ascii="UD デジタル 教科書体 NK-R" w:eastAsia="UD デジタル 教科書体 NK-R" w:hAnsi="ＭＳ Ｐ明朝" w:cs="ＭＳ Ｐ明朝" w:hint="eastAsia"/>
              </w:rPr>
              <w:t>０分～</w:t>
            </w:r>
          </w:p>
        </w:tc>
      </w:tr>
      <w:tr w:rsidR="00D23FEE" w:rsidRPr="00247535" w14:paraId="32258EEC" w14:textId="77777777" w:rsidTr="00D23FEE">
        <w:trPr>
          <w:trHeight w:val="461"/>
          <w:jc w:val="center"/>
        </w:trPr>
        <w:tc>
          <w:tcPr>
            <w:tcW w:w="2280" w:type="dxa"/>
            <w:vAlign w:val="center"/>
          </w:tcPr>
          <w:p w14:paraId="6B90FE0F" w14:textId="38B87166" w:rsidR="00D23FEE" w:rsidRPr="00247535" w:rsidRDefault="00D23FEE" w:rsidP="00D23FEE">
            <w:pPr>
              <w:autoSpaceDE w:val="0"/>
              <w:autoSpaceDN w:val="0"/>
              <w:adjustRightInd w:val="0"/>
              <w:spacing w:after="0" w:line="240" w:lineRule="auto"/>
              <w:ind w:firstLineChars="100" w:firstLine="220"/>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受付</w:t>
            </w:r>
          </w:p>
        </w:tc>
        <w:tc>
          <w:tcPr>
            <w:tcW w:w="6236" w:type="dxa"/>
            <w:vAlign w:val="center"/>
          </w:tcPr>
          <w:p w14:paraId="346F6FEC" w14:textId="778EA34C" w:rsidR="00D23FEE" w:rsidRPr="00247535" w:rsidRDefault="00D23FEE" w:rsidP="00D23FEE">
            <w:pPr>
              <w:autoSpaceDE w:val="0"/>
              <w:autoSpaceDN w:val="0"/>
              <w:adjustRightInd w:val="0"/>
              <w:spacing w:after="0" w:line="240" w:lineRule="auto"/>
              <w:ind w:leftChars="130" w:left="286"/>
              <w:jc w:val="both"/>
              <w:rPr>
                <w:rFonts w:ascii="UD デジタル 教科書体 NK-R" w:eastAsia="UD デジタル 教科書体 NK-R" w:hAnsi="ＭＳ Ｐ明朝" w:cs="ＭＳ Ｐ明朝"/>
              </w:rPr>
            </w:pPr>
            <w:r>
              <w:rPr>
                <w:rFonts w:ascii="UD デジタル 教科書体 NK-R" w:eastAsia="UD デジタル 教科書体 NK-R" w:hAnsi="ＭＳ Ｐ明朝" w:cs="ＭＳ Ｐ明朝" w:hint="eastAsia"/>
              </w:rPr>
              <w:t>8時15分</w:t>
            </w:r>
          </w:p>
        </w:tc>
      </w:tr>
      <w:tr w:rsidR="00247535" w:rsidRPr="00247535" w14:paraId="5B697CC9" w14:textId="77777777" w:rsidTr="00D23FEE">
        <w:trPr>
          <w:trHeight w:val="461"/>
          <w:jc w:val="center"/>
        </w:trPr>
        <w:tc>
          <w:tcPr>
            <w:tcW w:w="2280" w:type="dxa"/>
            <w:vAlign w:val="center"/>
          </w:tcPr>
          <w:p w14:paraId="730E97E9" w14:textId="77777777" w:rsidR="00F81C9C" w:rsidRPr="00247535" w:rsidRDefault="00B0215B" w:rsidP="00D23FEE">
            <w:pPr>
              <w:autoSpaceDE w:val="0"/>
              <w:autoSpaceDN w:val="0"/>
              <w:adjustRightInd w:val="0"/>
              <w:spacing w:after="0" w:line="240" w:lineRule="auto"/>
              <w:ind w:firstLineChars="100" w:firstLine="220"/>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開 会 式</w:t>
            </w:r>
          </w:p>
        </w:tc>
        <w:tc>
          <w:tcPr>
            <w:tcW w:w="6236" w:type="dxa"/>
            <w:vAlign w:val="center"/>
          </w:tcPr>
          <w:p w14:paraId="11E6B990" w14:textId="0FE2AE9D" w:rsidR="00F81C9C" w:rsidRPr="00247535" w:rsidRDefault="00FB7029" w:rsidP="00D23FEE">
            <w:pPr>
              <w:autoSpaceDE w:val="0"/>
              <w:autoSpaceDN w:val="0"/>
              <w:adjustRightInd w:val="0"/>
              <w:spacing w:after="0" w:line="240" w:lineRule="auto"/>
              <w:ind w:leftChars="130" w:left="286"/>
              <w:jc w:val="both"/>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８時</w:t>
            </w:r>
            <w:r w:rsidR="00D23FEE">
              <w:rPr>
                <w:rFonts w:ascii="UD デジタル 教科書体 NK-R" w:eastAsia="UD デジタル 教科書体 NK-R" w:hAnsi="ＭＳ Ｐ明朝" w:cs="ＭＳ Ｐ明朝" w:hint="eastAsia"/>
              </w:rPr>
              <w:t>30</w:t>
            </w:r>
            <w:r w:rsidRPr="00247535">
              <w:rPr>
                <w:rFonts w:ascii="UD デジタル 教科書体 NK-R" w:eastAsia="UD デジタル 教科書体 NK-R" w:hAnsi="ＭＳ Ｐ明朝" w:cs="ＭＳ Ｐ明朝" w:hint="eastAsia"/>
              </w:rPr>
              <w:t>分</w:t>
            </w:r>
          </w:p>
        </w:tc>
      </w:tr>
      <w:tr w:rsidR="00247535" w:rsidRPr="00247535" w14:paraId="5B387B9E" w14:textId="77777777" w:rsidTr="00D23FEE">
        <w:trPr>
          <w:trHeight w:val="461"/>
          <w:jc w:val="center"/>
        </w:trPr>
        <w:tc>
          <w:tcPr>
            <w:tcW w:w="2280" w:type="dxa"/>
            <w:vAlign w:val="center"/>
          </w:tcPr>
          <w:p w14:paraId="78E5230D" w14:textId="77777777" w:rsidR="00F81C9C" w:rsidRPr="00247535" w:rsidRDefault="00B0215B" w:rsidP="00D23FEE">
            <w:pPr>
              <w:autoSpaceDE w:val="0"/>
              <w:autoSpaceDN w:val="0"/>
              <w:adjustRightInd w:val="0"/>
              <w:spacing w:after="0" w:line="240" w:lineRule="auto"/>
              <w:ind w:firstLineChars="100" w:firstLine="220"/>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応 援 席</w:t>
            </w:r>
          </w:p>
        </w:tc>
        <w:tc>
          <w:tcPr>
            <w:tcW w:w="6236" w:type="dxa"/>
            <w:vAlign w:val="center"/>
          </w:tcPr>
          <w:p w14:paraId="097EA97B" w14:textId="57327E19" w:rsidR="00F81C9C" w:rsidRPr="00163555" w:rsidRDefault="00163555" w:rsidP="00D23FEE">
            <w:pPr>
              <w:autoSpaceDE w:val="0"/>
              <w:autoSpaceDN w:val="0"/>
              <w:adjustRightInd w:val="0"/>
              <w:spacing w:after="0" w:line="240" w:lineRule="auto"/>
              <w:ind w:leftChars="130" w:left="286"/>
              <w:jc w:val="both"/>
              <w:rPr>
                <w:rFonts w:ascii="UD デジタル 教科書体 NK-R" w:eastAsia="UD デジタル 教科書体 NK-R" w:hAnsi="ＭＳ Ｐ明朝" w:cs="ＭＳ Ｐ明朝" w:hint="eastAsia"/>
              </w:rPr>
            </w:pPr>
            <w:r w:rsidRPr="00163555">
              <w:rPr>
                <w:rFonts w:ascii="UD デジタル 教科書体 NK-R" w:eastAsia="UD デジタル 教科書体 NK-R" w:hAnsi="ＭＳ Ｐ明朝" w:cs="ＭＳ Ｐ明朝" w:hint="eastAsia"/>
              </w:rPr>
              <w:t>今回は割当てしません</w:t>
            </w:r>
          </w:p>
        </w:tc>
      </w:tr>
      <w:tr w:rsidR="00247535" w:rsidRPr="00247535" w14:paraId="1EC2A82D" w14:textId="77777777" w:rsidTr="00D23FEE">
        <w:trPr>
          <w:trHeight w:val="461"/>
          <w:jc w:val="center"/>
        </w:trPr>
        <w:tc>
          <w:tcPr>
            <w:tcW w:w="2280" w:type="dxa"/>
            <w:vAlign w:val="center"/>
          </w:tcPr>
          <w:p w14:paraId="20EB557C" w14:textId="77777777" w:rsidR="00F81C9C" w:rsidRPr="00247535" w:rsidRDefault="00B0215B" w:rsidP="00D23FEE">
            <w:pPr>
              <w:autoSpaceDE w:val="0"/>
              <w:autoSpaceDN w:val="0"/>
              <w:adjustRightInd w:val="0"/>
              <w:spacing w:after="0" w:line="240" w:lineRule="auto"/>
              <w:ind w:firstLineChars="100" w:firstLine="220"/>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試合開始</w:t>
            </w:r>
          </w:p>
        </w:tc>
        <w:tc>
          <w:tcPr>
            <w:tcW w:w="6236" w:type="dxa"/>
            <w:vAlign w:val="center"/>
          </w:tcPr>
          <w:p w14:paraId="7F3B3DE6" w14:textId="09EBC724" w:rsidR="00F81C9C" w:rsidRPr="00247535" w:rsidRDefault="00BA03E9" w:rsidP="00D23FEE">
            <w:pPr>
              <w:autoSpaceDE w:val="0"/>
              <w:autoSpaceDN w:val="0"/>
              <w:adjustRightInd w:val="0"/>
              <w:spacing w:after="0" w:line="240" w:lineRule="auto"/>
              <w:ind w:leftChars="130" w:left="286"/>
              <w:jc w:val="both"/>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８</w:t>
            </w:r>
            <w:r w:rsidR="00B0215B" w:rsidRPr="00247535">
              <w:rPr>
                <w:rFonts w:ascii="UD デジタル 教科書体 NK-R" w:eastAsia="UD デジタル 教科書体 NK-R" w:hAnsi="ＭＳ Ｐ明朝" w:cs="ＭＳ Ｐ明朝" w:hint="eastAsia"/>
              </w:rPr>
              <w:t>時</w:t>
            </w:r>
            <w:r w:rsidR="00D23FEE">
              <w:rPr>
                <w:rFonts w:ascii="UD デジタル 教科書体 NK-R" w:eastAsia="UD デジタル 教科書体 NK-R" w:hAnsi="ＭＳ Ｐ明朝" w:cs="ＭＳ Ｐ明朝" w:hint="eastAsia"/>
              </w:rPr>
              <w:t>45</w:t>
            </w:r>
            <w:r w:rsidR="00B0215B" w:rsidRPr="00247535">
              <w:rPr>
                <w:rFonts w:ascii="UD デジタル 教科書体 NK-R" w:eastAsia="UD デジタル 教科書体 NK-R" w:hAnsi="ＭＳ Ｐ明朝" w:cs="ＭＳ Ｐ明朝" w:hint="eastAsia"/>
              </w:rPr>
              <w:t>分</w:t>
            </w:r>
          </w:p>
        </w:tc>
      </w:tr>
      <w:tr w:rsidR="00F81C9C" w:rsidRPr="00247535" w14:paraId="3887C73F" w14:textId="77777777" w:rsidTr="00D23FEE">
        <w:trPr>
          <w:trHeight w:val="461"/>
          <w:jc w:val="center"/>
        </w:trPr>
        <w:tc>
          <w:tcPr>
            <w:tcW w:w="2280" w:type="dxa"/>
            <w:vAlign w:val="center"/>
          </w:tcPr>
          <w:p w14:paraId="2CBA977F" w14:textId="77777777" w:rsidR="00F81C9C" w:rsidRPr="00247535" w:rsidRDefault="00B0215B" w:rsidP="00D23FEE">
            <w:pPr>
              <w:autoSpaceDE w:val="0"/>
              <w:autoSpaceDN w:val="0"/>
              <w:adjustRightInd w:val="0"/>
              <w:spacing w:after="0" w:line="240" w:lineRule="auto"/>
              <w:ind w:firstLineChars="100" w:firstLine="220"/>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閉 会 式</w:t>
            </w:r>
          </w:p>
        </w:tc>
        <w:tc>
          <w:tcPr>
            <w:tcW w:w="6236" w:type="dxa"/>
            <w:vAlign w:val="center"/>
          </w:tcPr>
          <w:p w14:paraId="0D52B21D" w14:textId="77777777" w:rsidR="00F81C9C" w:rsidRPr="00247535" w:rsidRDefault="00B0215B" w:rsidP="00D23FEE">
            <w:pPr>
              <w:autoSpaceDE w:val="0"/>
              <w:autoSpaceDN w:val="0"/>
              <w:adjustRightInd w:val="0"/>
              <w:spacing w:after="0" w:line="240" w:lineRule="auto"/>
              <w:ind w:leftChars="130" w:left="286"/>
              <w:jc w:val="both"/>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試合終了後　表彰式のみ</w:t>
            </w:r>
          </w:p>
        </w:tc>
      </w:tr>
    </w:tbl>
    <w:p w14:paraId="2CAA230C" w14:textId="77777777" w:rsidR="00D23FEE" w:rsidRDefault="00D23FEE" w:rsidP="00D23FEE">
      <w:pPr>
        <w:autoSpaceDE w:val="0"/>
        <w:autoSpaceDN w:val="0"/>
        <w:adjustRightInd w:val="0"/>
        <w:spacing w:after="0" w:line="240" w:lineRule="auto"/>
        <w:ind w:leftChars="-66" w:left="2403" w:hangingChars="1158" w:hanging="2548"/>
        <w:rPr>
          <w:rFonts w:ascii="UD デジタル 教科書体 NK-R" w:eastAsia="UD デジタル 教科書体 NK-R" w:hAnsi="ＭＳ Ｐ明朝" w:cs="ＭＳ Ｐ明朝"/>
        </w:rPr>
      </w:pPr>
    </w:p>
    <w:p w14:paraId="229BAF51" w14:textId="28DC7611" w:rsidR="00720F00" w:rsidRPr="00247535" w:rsidRDefault="00B0215B" w:rsidP="00D23FEE">
      <w:pPr>
        <w:autoSpaceDE w:val="0"/>
        <w:autoSpaceDN w:val="0"/>
        <w:adjustRightInd w:val="0"/>
        <w:spacing w:after="120"/>
        <w:ind w:leftChars="-66" w:left="2403" w:hangingChars="1158" w:hanging="2548"/>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○入場 ・ 受付</w:t>
      </w:r>
      <w:r w:rsidRPr="00247535">
        <w:rPr>
          <w:rFonts w:ascii="UD デジタル 教科書体 NK-R" w:eastAsia="UD デジタル 教科書体 NK-R" w:hAnsi="ＭＳ Ｐ明朝" w:cs="ＭＳ Ｐ明朝" w:hint="eastAsia"/>
        </w:rPr>
        <w:tab/>
        <w:t>チームごとに受付してください。</w:t>
      </w:r>
      <w:r w:rsidR="00716504" w:rsidRPr="00247535">
        <w:rPr>
          <w:rFonts w:ascii="UD デジタル 教科書体 NK-R" w:eastAsia="UD デジタル 教科書体 NK-R" w:hAnsi="ＭＳ Ｐ明朝" w:cs="ＭＳ Ｐ明朝" w:hint="eastAsia"/>
        </w:rPr>
        <w:t>（棄権あり、なしの連絡）</w:t>
      </w:r>
    </w:p>
    <w:p w14:paraId="32C10E09" w14:textId="74E3E3AB" w:rsidR="00B56BDF" w:rsidRPr="00247535" w:rsidRDefault="00B0215B" w:rsidP="008B795E">
      <w:pPr>
        <w:autoSpaceDE w:val="0"/>
        <w:autoSpaceDN w:val="0"/>
        <w:adjustRightInd w:val="0"/>
        <w:spacing w:after="120"/>
        <w:ind w:leftChars="-66" w:left="2403" w:hangingChars="1158" w:hanging="2548"/>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○監督会議</w:t>
      </w:r>
      <w:r w:rsidRPr="00247535">
        <w:rPr>
          <w:rFonts w:ascii="UD デジタル 教科書体 NK-R" w:eastAsia="UD デジタル 教科書体 NK-R" w:hAnsi="ＭＳ Ｐ明朝" w:cs="ＭＳ Ｐ明朝" w:hint="eastAsia"/>
        </w:rPr>
        <w:tab/>
        <w:t>監督会議は本部席</w:t>
      </w:r>
      <w:r w:rsidR="00C43A92" w:rsidRPr="00247535">
        <w:rPr>
          <w:rFonts w:ascii="UD デジタル 教科書体 NK-R" w:eastAsia="UD デジタル 教科書体 NK-R" w:hAnsi="ＭＳ Ｐ明朝" w:cs="ＭＳ Ｐ明朝" w:hint="eastAsia"/>
        </w:rPr>
        <w:t>前</w:t>
      </w:r>
      <w:r w:rsidRPr="00247535">
        <w:rPr>
          <w:rFonts w:ascii="UD デジタル 教科書体 NK-R" w:eastAsia="UD デジタル 教科書体 NK-R" w:hAnsi="ＭＳ Ｐ明朝" w:cs="ＭＳ Ｐ明朝" w:hint="eastAsia"/>
        </w:rPr>
        <w:t>にて</w:t>
      </w:r>
      <w:r w:rsidR="00C43A92" w:rsidRPr="00247535">
        <w:rPr>
          <w:rFonts w:ascii="UD デジタル 教科書体 NK-R" w:eastAsia="UD デジタル 教科書体 NK-R" w:hAnsi="ＭＳ Ｐ明朝" w:cs="ＭＳ Ｐ明朝" w:hint="eastAsia"/>
        </w:rPr>
        <w:t>行います。</w:t>
      </w:r>
      <w:r w:rsidRPr="00247535">
        <w:rPr>
          <w:rFonts w:ascii="UD デジタル 教科書体 NK-R" w:eastAsia="UD デジタル 教科書体 NK-R" w:hAnsi="ＭＳ Ｐ明朝" w:cs="ＭＳ Ｐ明朝" w:hint="eastAsia"/>
        </w:rPr>
        <w:t>各チーム</w:t>
      </w:r>
      <w:r w:rsidR="00B56BDF" w:rsidRPr="00247535">
        <w:rPr>
          <w:rFonts w:ascii="UD デジタル 教科書体 NK-R" w:eastAsia="UD デジタル 教科書体 NK-R" w:hAnsi="ＭＳ Ｐ明朝" w:cs="ＭＳ Ｐ明朝" w:hint="eastAsia"/>
        </w:rPr>
        <w:t>より</w:t>
      </w:r>
      <w:r w:rsidRPr="00247535">
        <w:rPr>
          <w:rFonts w:ascii="UD デジタル 教科書体 NK-R" w:eastAsia="UD デジタル 教科書体 NK-R" w:hAnsi="ＭＳ Ｐ明朝" w:cs="ＭＳ Ｐ明朝" w:hint="eastAsia"/>
        </w:rPr>
        <w:t>代表</w:t>
      </w:r>
      <w:r w:rsidR="00C43A92" w:rsidRPr="00247535">
        <w:rPr>
          <w:rFonts w:ascii="UD デジタル 教科書体 NK-R" w:eastAsia="UD デジタル 教科書体 NK-R" w:hAnsi="ＭＳ Ｐ明朝" w:cs="ＭＳ Ｐ明朝" w:hint="eastAsia"/>
        </w:rPr>
        <w:t>者</w:t>
      </w:r>
      <w:r w:rsidR="00FB71FC" w:rsidRPr="00247535">
        <w:rPr>
          <w:rFonts w:ascii="UD デジタル 教科書体 NK-R" w:eastAsia="UD デジタル 教科書体 NK-R" w:hAnsi="ＭＳ Ｐ明朝" w:cs="ＭＳ Ｐ明朝" w:hint="eastAsia"/>
        </w:rPr>
        <w:t>１</w:t>
      </w:r>
      <w:r w:rsidRPr="00247535">
        <w:rPr>
          <w:rFonts w:ascii="UD デジタル 教科書体 NK-R" w:eastAsia="UD デジタル 教科書体 NK-R" w:hAnsi="ＭＳ Ｐ明朝" w:cs="ＭＳ Ｐ明朝" w:hint="eastAsia"/>
        </w:rPr>
        <w:t>名</w:t>
      </w:r>
      <w:r w:rsidR="00FB71FC" w:rsidRPr="00247535">
        <w:rPr>
          <w:rFonts w:ascii="UD デジタル 教科書体 NK-R" w:eastAsia="UD デジタル 教科書体 NK-R" w:hAnsi="ＭＳ Ｐ明朝" w:cs="ＭＳ Ｐ明朝" w:hint="eastAsia"/>
        </w:rPr>
        <w:t>が</w:t>
      </w:r>
      <w:r w:rsidRPr="00247535">
        <w:rPr>
          <w:rFonts w:ascii="UD デジタル 教科書体 NK-R" w:eastAsia="UD デジタル 教科書体 NK-R" w:hAnsi="ＭＳ Ｐ明朝" w:cs="ＭＳ Ｐ明朝" w:hint="eastAsia"/>
        </w:rPr>
        <w:t>出席</w:t>
      </w:r>
      <w:r w:rsidR="00FB71FC" w:rsidRPr="00247535">
        <w:rPr>
          <w:rFonts w:ascii="UD デジタル 教科書体 NK-R" w:eastAsia="UD デジタル 教科書体 NK-R" w:hAnsi="ＭＳ Ｐ明朝" w:cs="ＭＳ Ｐ明朝" w:hint="eastAsia"/>
        </w:rPr>
        <w:t>くだ</w:t>
      </w:r>
      <w:r w:rsidRPr="00247535">
        <w:rPr>
          <w:rFonts w:ascii="UD デジタル 教科書体 NK-R" w:eastAsia="UD デジタル 教科書体 NK-R" w:hAnsi="ＭＳ Ｐ明朝" w:cs="ＭＳ Ｐ明朝" w:hint="eastAsia"/>
        </w:rPr>
        <w:t>さい。事前に競技上の注意・一般注意事項を必ず確認してください。</w:t>
      </w:r>
    </w:p>
    <w:p w14:paraId="54062AF2" w14:textId="1F302D44" w:rsidR="00720F00" w:rsidRPr="00247535" w:rsidRDefault="00B56BDF" w:rsidP="008B795E">
      <w:pPr>
        <w:autoSpaceDE w:val="0"/>
        <w:autoSpaceDN w:val="0"/>
        <w:adjustRightInd w:val="0"/>
        <w:spacing w:after="120"/>
        <w:ind w:leftChars="-66" w:left="2403" w:hangingChars="1158" w:hanging="2548"/>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○審判会議</w:t>
      </w:r>
      <w:r w:rsidRPr="00247535">
        <w:rPr>
          <w:rFonts w:ascii="UD デジタル 教科書体 NK-R" w:eastAsia="UD デジタル 教科書体 NK-R" w:hAnsi="ＭＳ Ｐ明朝" w:cs="ＭＳ Ｐ明朝" w:hint="eastAsia"/>
        </w:rPr>
        <w:tab/>
        <w:t>本部席前にて行います。主審をしていただく方は集合</w:t>
      </w:r>
      <w:r w:rsidR="00CC1C8D" w:rsidRPr="00247535">
        <w:rPr>
          <w:rFonts w:ascii="UD デジタル 教科書体 NK-R" w:eastAsia="UD デジタル 教科書体 NK-R" w:hAnsi="ＭＳ Ｐ明朝" w:cs="ＭＳ Ｐ明朝" w:hint="eastAsia"/>
        </w:rPr>
        <w:t>して</w:t>
      </w:r>
      <w:r w:rsidRPr="00247535">
        <w:rPr>
          <w:rFonts w:ascii="UD デジタル 教科書体 NK-R" w:eastAsia="UD デジタル 教科書体 NK-R" w:hAnsi="ＭＳ Ｐ明朝" w:cs="ＭＳ Ｐ明朝" w:hint="eastAsia"/>
        </w:rPr>
        <w:t>ください。</w:t>
      </w:r>
    </w:p>
    <w:p w14:paraId="2472A668" w14:textId="60717B5C" w:rsidR="00720F00" w:rsidRPr="00247535" w:rsidRDefault="00B0215B" w:rsidP="008B795E">
      <w:pPr>
        <w:autoSpaceDE w:val="0"/>
        <w:autoSpaceDN w:val="0"/>
        <w:adjustRightInd w:val="0"/>
        <w:spacing w:after="120"/>
        <w:ind w:leftChars="-66" w:left="2403" w:hangingChars="1158" w:hanging="2548"/>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○公式練習</w:t>
      </w:r>
      <w:r w:rsidRPr="00247535">
        <w:rPr>
          <w:rFonts w:ascii="UD デジタル 教科書体 NK-R" w:eastAsia="UD デジタル 教科書体 NK-R" w:hAnsi="ＭＳ Ｐ明朝" w:cs="ＭＳ Ｐ明朝" w:hint="eastAsia"/>
        </w:rPr>
        <w:tab/>
        <w:t>公式練習は</w:t>
      </w:r>
      <w:r w:rsidR="00246242" w:rsidRPr="00247535">
        <w:rPr>
          <w:rFonts w:ascii="UD デジタル 教科書体 NK-R" w:eastAsia="UD デジタル 教科書体 NK-R" w:hAnsi="ＭＳ Ｐ明朝" w:cs="ＭＳ Ｐ明朝" w:hint="eastAsia"/>
        </w:rPr>
        <w:t>行わず、</w:t>
      </w:r>
      <w:r w:rsidRPr="00247535">
        <w:rPr>
          <w:rFonts w:ascii="UD デジタル 教科書体 NK-R" w:eastAsia="UD デジタル 教科書体 NK-R" w:hAnsi="ＭＳ Ｐ明朝" w:cs="ＭＳ Ｐ明朝" w:hint="eastAsia"/>
        </w:rPr>
        <w:t>各選手</w:t>
      </w:r>
      <w:r w:rsidR="00B56BDF" w:rsidRPr="00247535">
        <w:rPr>
          <w:rFonts w:ascii="UD デジタル 教科書体 NK-R" w:eastAsia="UD デジタル 教科書体 NK-R" w:hAnsi="ＭＳ Ｐ明朝" w:cs="ＭＳ Ｐ明朝" w:hint="eastAsia"/>
        </w:rPr>
        <w:t>、</w:t>
      </w:r>
      <w:r w:rsidRPr="00247535">
        <w:rPr>
          <w:rFonts w:ascii="UD デジタル 教科書体 NK-R" w:eastAsia="UD デジタル 教科書体 NK-R" w:hAnsi="ＭＳ Ｐ明朝" w:cs="ＭＳ Ｐ明朝" w:hint="eastAsia"/>
        </w:rPr>
        <w:t>第</w:t>
      </w:r>
      <w:r w:rsidR="00B56BDF" w:rsidRPr="00247535">
        <w:rPr>
          <w:rFonts w:ascii="UD デジタル 教科書体 NK-R" w:eastAsia="UD デジタル 教科書体 NK-R" w:hAnsi="ＭＳ Ｐ明朝" w:cs="ＭＳ Ｐ明朝" w:hint="eastAsia"/>
        </w:rPr>
        <w:t>１</w:t>
      </w:r>
      <w:r w:rsidRPr="00247535">
        <w:rPr>
          <w:rFonts w:ascii="UD デジタル 教科書体 NK-R" w:eastAsia="UD デジタル 教科書体 NK-R" w:hAnsi="ＭＳ Ｐ明朝" w:cs="ＭＳ Ｐ明朝" w:hint="eastAsia"/>
        </w:rPr>
        <w:t>試合開始前</w:t>
      </w:r>
      <w:r w:rsidR="00B56BDF" w:rsidRPr="00247535">
        <w:rPr>
          <w:rFonts w:ascii="UD デジタル 教科書体 NK-R" w:eastAsia="UD デジタル 教科書体 NK-R" w:hAnsi="ＭＳ Ｐ明朝" w:cs="ＭＳ Ｐ明朝" w:hint="eastAsia"/>
        </w:rPr>
        <w:t>に</w:t>
      </w:r>
      <w:r w:rsidR="00246242" w:rsidRPr="00247535">
        <w:rPr>
          <w:rFonts w:ascii="UD デジタル 教科書体 NK-R" w:eastAsia="UD デジタル 教科書体 NK-R" w:hAnsi="ＭＳ Ｐ明朝" w:cs="ＭＳ Ｐ明朝" w:hint="eastAsia"/>
        </w:rPr>
        <w:t>、対戦相手と</w:t>
      </w:r>
      <w:r w:rsidR="00735249" w:rsidRPr="00247535">
        <w:rPr>
          <w:rFonts w:ascii="UD デジタル 教科書体 NK-R" w:eastAsia="UD デジタル 教科書体 NK-R" w:hAnsi="ＭＳ Ｐ明朝" w:cs="ＭＳ Ｐ明朝" w:hint="eastAsia"/>
        </w:rPr>
        <w:t>２</w:t>
      </w:r>
      <w:r w:rsidRPr="00247535">
        <w:rPr>
          <w:rFonts w:ascii="UD デジタル 教科書体 NK-R" w:eastAsia="UD デジタル 教科書体 NK-R" w:hAnsi="ＭＳ Ｐ明朝" w:cs="ＭＳ Ｐ明朝" w:hint="eastAsia"/>
        </w:rPr>
        <w:t>分間の練習</w:t>
      </w:r>
      <w:r w:rsidR="00246242" w:rsidRPr="00247535">
        <w:rPr>
          <w:rFonts w:ascii="UD デジタル 教科書体 NK-R" w:eastAsia="UD デジタル 教科書体 NK-R" w:hAnsi="ＭＳ Ｐ明朝" w:cs="ＭＳ Ｐ明朝" w:hint="eastAsia"/>
        </w:rPr>
        <w:t>を行うこととします</w:t>
      </w:r>
      <w:r w:rsidRPr="00247535">
        <w:rPr>
          <w:rFonts w:ascii="UD デジタル 教科書体 NK-R" w:eastAsia="UD デジタル 教科書体 NK-R" w:hAnsi="ＭＳ Ｐ明朝" w:cs="ＭＳ Ｐ明朝" w:hint="eastAsia"/>
        </w:rPr>
        <w:t>。</w:t>
      </w:r>
      <w:r w:rsidR="00246242" w:rsidRPr="00247535">
        <w:rPr>
          <w:rFonts w:ascii="UD デジタル 教科書体 NK-R" w:eastAsia="UD デジタル 教科書体 NK-R" w:hAnsi="ＭＳ Ｐ明朝" w:cs="ＭＳ Ｐ明朝" w:hint="eastAsia"/>
        </w:rPr>
        <w:t>それぞれ練習用のシャトルを持ち寄ってください。</w:t>
      </w:r>
    </w:p>
    <w:p w14:paraId="4432CBBC" w14:textId="72388D04" w:rsidR="00720F00" w:rsidRPr="00247535" w:rsidRDefault="00B0215B" w:rsidP="008B795E">
      <w:pPr>
        <w:autoSpaceDE w:val="0"/>
        <w:autoSpaceDN w:val="0"/>
        <w:adjustRightInd w:val="0"/>
        <w:spacing w:after="120"/>
        <w:ind w:leftChars="-66" w:left="2403" w:hangingChars="1158" w:hanging="2548"/>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○開会式</w:t>
      </w:r>
      <w:r w:rsidRPr="00247535">
        <w:rPr>
          <w:rFonts w:ascii="UD デジタル 教科書体 NK-R" w:eastAsia="UD デジタル 教科書体 NK-R" w:hAnsi="ＭＳ Ｐ明朝" w:cs="ＭＳ Ｐ明朝" w:hint="eastAsia"/>
        </w:rPr>
        <w:tab/>
      </w:r>
      <w:r w:rsidR="00B56BDF" w:rsidRPr="00247535">
        <w:rPr>
          <w:rFonts w:ascii="UD デジタル 教科書体 NK-R" w:eastAsia="UD デジタル 教科書体 NK-R" w:hAnsi="ＭＳ Ｐ明朝" w:cs="ＭＳ Ｐ明朝" w:hint="eastAsia"/>
        </w:rPr>
        <w:t>選手はアリーナに整列してください</w:t>
      </w:r>
      <w:r w:rsidRPr="00247535">
        <w:rPr>
          <w:rFonts w:ascii="UD デジタル 教科書体 NK-R" w:eastAsia="UD デジタル 教科書体 NK-R" w:hAnsi="ＭＳ Ｐ明朝" w:cs="ＭＳ Ｐ明朝" w:hint="eastAsia"/>
        </w:rPr>
        <w:t>。</w:t>
      </w:r>
    </w:p>
    <w:p w14:paraId="1013A799" w14:textId="34002A32" w:rsidR="00720F00" w:rsidRPr="00247535" w:rsidRDefault="00B0215B" w:rsidP="008B795E">
      <w:pPr>
        <w:autoSpaceDE w:val="0"/>
        <w:autoSpaceDN w:val="0"/>
        <w:adjustRightInd w:val="0"/>
        <w:spacing w:after="120"/>
        <w:ind w:leftChars="-66" w:left="2403" w:hangingChars="1158" w:hanging="2548"/>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○競技開始</w:t>
      </w:r>
      <w:r w:rsidRPr="00247535">
        <w:rPr>
          <w:rFonts w:ascii="UD デジタル 教科書体 NK-R" w:eastAsia="UD デジタル 教科書体 NK-R" w:hAnsi="ＭＳ Ｐ明朝" w:cs="ＭＳ Ｐ明朝" w:hint="eastAsia"/>
        </w:rPr>
        <w:tab/>
      </w:r>
      <w:r w:rsidR="00BA03E9" w:rsidRPr="00247535">
        <w:rPr>
          <w:rFonts w:ascii="UD デジタル 教科書体 NK-R" w:eastAsia="UD デジタル 教科書体 NK-R" w:hAnsi="ＭＳ Ｐ明朝" w:cs="ＭＳ Ｐ明朝" w:hint="eastAsia"/>
        </w:rPr>
        <w:t>８</w:t>
      </w:r>
      <w:r w:rsidRPr="00247535">
        <w:rPr>
          <w:rFonts w:ascii="UD デジタル 教科書体 NK-R" w:eastAsia="UD デジタル 教科書体 NK-R" w:hAnsi="ＭＳ Ｐ明朝" w:cs="ＭＳ Ｐ明朝" w:hint="eastAsia"/>
        </w:rPr>
        <w:t>時</w:t>
      </w:r>
      <w:r w:rsidR="00D23FEE">
        <w:rPr>
          <w:rFonts w:ascii="UD デジタル 教科書体 NK-R" w:eastAsia="UD デジタル 教科書体 NK-R" w:hAnsi="ＭＳ Ｐ明朝" w:cs="ＭＳ Ｐ明朝" w:hint="eastAsia"/>
        </w:rPr>
        <w:t>45</w:t>
      </w:r>
      <w:r w:rsidRPr="00247535">
        <w:rPr>
          <w:rFonts w:ascii="UD デジタル 教科書体 NK-R" w:eastAsia="UD デジタル 教科書体 NK-R" w:hAnsi="ＭＳ Ｐ明朝" w:cs="ＭＳ Ｐ明朝" w:hint="eastAsia"/>
        </w:rPr>
        <w:t>分コール開始します</w:t>
      </w:r>
      <w:r w:rsidR="00735249" w:rsidRPr="00247535">
        <w:rPr>
          <w:rFonts w:ascii="UD デジタル 教科書体 NK-R" w:eastAsia="UD デジタル 教科書体 NK-R" w:hAnsi="ＭＳ Ｐ明朝" w:cs="ＭＳ Ｐ明朝" w:hint="eastAsia"/>
        </w:rPr>
        <w:t>。</w:t>
      </w:r>
    </w:p>
    <w:p w14:paraId="7C7A234A" w14:textId="1526EA8A" w:rsidR="00720F00" w:rsidRPr="00247535" w:rsidRDefault="00B0215B" w:rsidP="008B795E">
      <w:pPr>
        <w:autoSpaceDE w:val="0"/>
        <w:autoSpaceDN w:val="0"/>
        <w:adjustRightInd w:val="0"/>
        <w:spacing w:after="120"/>
        <w:ind w:leftChars="-66" w:left="2403" w:hangingChars="1158" w:hanging="2548"/>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○応援席</w:t>
      </w:r>
      <w:r w:rsidRPr="00247535">
        <w:rPr>
          <w:rFonts w:ascii="UD デジタル 教科書体 NK-R" w:eastAsia="UD デジタル 教科書体 NK-R" w:hAnsi="ＭＳ Ｐ明朝" w:cs="ＭＳ Ｐ明朝" w:hint="eastAsia"/>
        </w:rPr>
        <w:tab/>
        <w:t>各チームまとまって、間をあけて座って下さい。</w:t>
      </w:r>
    </w:p>
    <w:p w14:paraId="2811898B" w14:textId="11980022" w:rsidR="00720F00" w:rsidRPr="00247535" w:rsidRDefault="00B0215B" w:rsidP="008B795E">
      <w:pPr>
        <w:autoSpaceDE w:val="0"/>
        <w:autoSpaceDN w:val="0"/>
        <w:adjustRightInd w:val="0"/>
        <w:spacing w:after="120"/>
        <w:ind w:leftChars="-66" w:left="2403" w:hangingChars="1158" w:hanging="2548"/>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○食事</w:t>
      </w:r>
      <w:r w:rsidRPr="00247535">
        <w:rPr>
          <w:rFonts w:ascii="UD デジタル 教科書体 NK-R" w:eastAsia="UD デジタル 教科書体 NK-R" w:hAnsi="ＭＳ Ｐ明朝" w:cs="ＭＳ Ｐ明朝" w:hint="eastAsia"/>
        </w:rPr>
        <w:tab/>
      </w:r>
      <w:r w:rsidR="002E40D2" w:rsidRPr="00247535">
        <w:rPr>
          <w:rFonts w:ascii="UD デジタル 教科書体 NK-R" w:eastAsia="UD デジタル 教科書体 NK-R" w:hAnsi="ＭＳ Ｐ明朝" w:cs="ＭＳ Ｐ明朝" w:hint="eastAsia"/>
        </w:rPr>
        <w:t>観覧席で</w:t>
      </w:r>
      <w:r w:rsidR="00D23FEE">
        <w:rPr>
          <w:rFonts w:ascii="UD デジタル 教科書体 NK-R" w:eastAsia="UD デジタル 教科書体 NK-R" w:hAnsi="ＭＳ Ｐ明朝" w:cs="ＭＳ Ｐ明朝" w:hint="eastAsia"/>
        </w:rPr>
        <w:t>の</w:t>
      </w:r>
      <w:r w:rsidR="002E40D2" w:rsidRPr="00247535">
        <w:rPr>
          <w:rFonts w:ascii="UD デジタル 教科書体 NK-R" w:eastAsia="UD デジタル 教科書体 NK-R" w:hAnsi="ＭＳ Ｐ明朝" w:cs="ＭＳ Ｐ明朝" w:hint="eastAsia"/>
        </w:rPr>
        <w:t>飲食</w:t>
      </w:r>
      <w:r w:rsidR="00D23FEE">
        <w:rPr>
          <w:rFonts w:ascii="UD デジタル 教科書体 NK-R" w:eastAsia="UD デジタル 教科書体 NK-R" w:hAnsi="ＭＳ Ｐ明朝" w:cs="ＭＳ Ｐ明朝" w:hint="eastAsia"/>
        </w:rPr>
        <w:t>可能</w:t>
      </w:r>
      <w:r w:rsidR="002E40D2" w:rsidRPr="00247535">
        <w:rPr>
          <w:rFonts w:ascii="UD デジタル 教科書体 NK-R" w:eastAsia="UD デジタル 教科書体 NK-R" w:hAnsi="ＭＳ Ｐ明朝" w:cs="ＭＳ Ｐ明朝" w:hint="eastAsia"/>
        </w:rPr>
        <w:t>です。</w:t>
      </w:r>
    </w:p>
    <w:p w14:paraId="29889643" w14:textId="608184E6" w:rsidR="00F81C9C" w:rsidRPr="00247535" w:rsidRDefault="00B0215B" w:rsidP="008B795E">
      <w:pPr>
        <w:autoSpaceDE w:val="0"/>
        <w:autoSpaceDN w:val="0"/>
        <w:adjustRightInd w:val="0"/>
        <w:spacing w:after="120"/>
        <w:ind w:leftChars="-66" w:left="2403" w:hangingChars="1158" w:hanging="2548"/>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○体育館の退場</w:t>
      </w:r>
      <w:r w:rsidRPr="00247535">
        <w:rPr>
          <w:rFonts w:ascii="UD デジタル 教科書体 NK-R" w:eastAsia="UD デジタル 教科書体 NK-R" w:hAnsi="ＭＳ Ｐ明朝" w:cs="ＭＳ Ｐ明朝" w:hint="eastAsia"/>
        </w:rPr>
        <w:tab/>
      </w:r>
      <w:r w:rsidR="00B56BDF" w:rsidRPr="00247535">
        <w:rPr>
          <w:rFonts w:ascii="UD デジタル 教科書体 NK-R" w:eastAsia="UD デジタル 教科書体 NK-R" w:hAnsi="ＭＳ Ｐ明朝" w:cs="ＭＳ Ｐ明朝" w:hint="eastAsia"/>
        </w:rPr>
        <w:t>忘れ物の</w:t>
      </w:r>
      <w:r w:rsidR="003030E7" w:rsidRPr="00247535">
        <w:rPr>
          <w:rFonts w:ascii="UD デジタル 教科書体 NK-R" w:eastAsia="UD デジタル 教科書体 NK-R" w:hAnsi="ＭＳ Ｐ明朝" w:cs="ＭＳ Ｐ明朝" w:hint="eastAsia"/>
        </w:rPr>
        <w:t>な</w:t>
      </w:r>
      <w:r w:rsidR="00B56BDF" w:rsidRPr="00247535">
        <w:rPr>
          <w:rFonts w:ascii="UD デジタル 教科書体 NK-R" w:eastAsia="UD デジタル 教科書体 NK-R" w:hAnsi="ＭＳ Ｐ明朝" w:cs="ＭＳ Ｐ明朝" w:hint="eastAsia"/>
        </w:rPr>
        <w:t>いよう、チームごとに確認をしてください。</w:t>
      </w:r>
      <w:r w:rsidR="00B56BDF" w:rsidRPr="00247535">
        <w:rPr>
          <w:rFonts w:ascii="UD デジタル 教科書体 NK-R" w:eastAsia="UD デジタル 教科書体 NK-R" w:hAnsi="ＭＳ Ｐ明朝" w:cs="ＭＳ Ｐ明朝" w:hint="eastAsia"/>
        </w:rPr>
        <w:br/>
        <w:t>ごみの持ち帰り</w:t>
      </w:r>
      <w:r w:rsidRPr="00247535">
        <w:rPr>
          <w:rFonts w:ascii="UD デジタル 教科書体 NK-R" w:eastAsia="UD デジタル 教科書体 NK-R" w:hAnsi="ＭＳ Ｐ明朝" w:cs="ＭＳ Ｐ明朝" w:hint="eastAsia"/>
        </w:rPr>
        <w:t>をお願いします。</w:t>
      </w:r>
    </w:p>
    <w:p w14:paraId="55A22B27" w14:textId="55690DD3" w:rsidR="00716504" w:rsidRPr="00247535" w:rsidRDefault="00716504" w:rsidP="008B795E">
      <w:pPr>
        <w:autoSpaceDE w:val="0"/>
        <w:autoSpaceDN w:val="0"/>
        <w:adjustRightInd w:val="0"/>
        <w:spacing w:after="120"/>
        <w:ind w:leftChars="-66" w:left="2403" w:hangingChars="1158" w:hanging="2548"/>
        <w:rPr>
          <w:rFonts w:ascii="UD デジタル 教科書体 NK-R" w:eastAsia="UD デジタル 教科書体 NK-R" w:hAnsi="ＭＳ Ｐ明朝" w:cs="ＭＳ Ｐ明朝"/>
        </w:rPr>
      </w:pPr>
      <w:r w:rsidRPr="00247535">
        <w:rPr>
          <w:rFonts w:ascii="UD デジタル 教科書体 NK-R" w:eastAsia="UD デジタル 教科書体 NK-R" w:hAnsi="ＭＳ Ｐ明朝" w:cs="ＭＳ Ｐ明朝" w:hint="eastAsia"/>
        </w:rPr>
        <w:t>○その他</w:t>
      </w:r>
      <w:r w:rsidRPr="00247535">
        <w:rPr>
          <w:rFonts w:ascii="UD デジタル 教科書体 NK-R" w:eastAsia="UD デジタル 教科書体 NK-R" w:hAnsi="ＭＳ Ｐ明朝" w:cs="ＭＳ Ｐ明朝" w:hint="eastAsia"/>
        </w:rPr>
        <w:tab/>
        <w:t>インフルエンザ等の感染予防として、マスク着用・</w:t>
      </w:r>
      <w:r w:rsidR="008A6875" w:rsidRPr="00247535">
        <w:rPr>
          <w:rFonts w:ascii="UD デジタル 教科書体 NK-R" w:eastAsia="UD デジタル 教科書体 NK-R" w:hAnsi="ＭＳ Ｐ明朝" w:cs="ＭＳ Ｐ明朝" w:hint="eastAsia"/>
        </w:rPr>
        <w:t>手洗い・手指消毒</w:t>
      </w:r>
      <w:r w:rsidRPr="00247535">
        <w:rPr>
          <w:rFonts w:ascii="UD デジタル 教科書体 NK-R" w:eastAsia="UD デジタル 教科書体 NK-R" w:hAnsi="ＭＳ Ｐ明朝" w:cs="ＭＳ Ｐ明朝" w:hint="eastAsia"/>
        </w:rPr>
        <w:t>を推奨します。</w:t>
      </w:r>
    </w:p>
    <w:sectPr w:rsidR="00716504" w:rsidRPr="00247535" w:rsidSect="00D23FEE">
      <w:pgSz w:w="11906" w:h="16838" w:code="9"/>
      <w:pgMar w:top="1134" w:right="1021" w:bottom="567" w:left="1134" w:header="851"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A5DA9" w14:textId="77777777" w:rsidR="00B0215B" w:rsidRDefault="00B0215B" w:rsidP="00B0215B">
      <w:r>
        <w:separator/>
      </w:r>
    </w:p>
  </w:endnote>
  <w:endnote w:type="continuationSeparator" w:id="0">
    <w:p w14:paraId="41CD8594" w14:textId="77777777" w:rsidR="00B0215B" w:rsidRDefault="00B0215B" w:rsidP="00B0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TsukuMinPro-L">
    <w:altName w:val="游明朝"/>
    <w:charset w:val="80"/>
    <w:family w:val="auto"/>
    <w:pitch w:val="default"/>
    <w:sig w:usb0="00000000" w:usb1="00000000" w:usb2="0000000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5A29" w14:textId="77777777" w:rsidR="00B0215B" w:rsidRDefault="00B0215B" w:rsidP="00B0215B">
      <w:r>
        <w:separator/>
      </w:r>
    </w:p>
  </w:footnote>
  <w:footnote w:type="continuationSeparator" w:id="0">
    <w:p w14:paraId="350256C4" w14:textId="77777777" w:rsidR="00B0215B" w:rsidRDefault="00B0215B" w:rsidP="00B02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decimal"/>
      <w:lvlText w:val="%1."/>
      <w:lvlJc w:val="left"/>
      <w:pPr>
        <w:tabs>
          <w:tab w:val="num" w:pos="425"/>
        </w:tabs>
        <w:ind w:left="425" w:hanging="425"/>
      </w:pPr>
    </w:lvl>
  </w:abstractNum>
  <w:abstractNum w:abstractNumId="1" w15:restartNumberingAfterBreak="0">
    <w:nsid w:val="00000009"/>
    <w:multiLevelType w:val="singleLevel"/>
    <w:tmpl w:val="00000009"/>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0000000A"/>
    <w:multiLevelType w:val="singleLevel"/>
    <w:tmpl w:val="008C6660"/>
    <w:lvl w:ilvl="0">
      <w:start w:val="1"/>
      <w:numFmt w:val="decimal"/>
      <w:lvlText w:val="%1."/>
      <w:lvlJc w:val="left"/>
      <w:pPr>
        <w:tabs>
          <w:tab w:val="num" w:pos="425"/>
        </w:tabs>
        <w:ind w:left="425" w:hanging="425"/>
      </w:pPr>
      <w:rPr>
        <w:rFonts w:hint="eastAsia"/>
        <w:color w:val="auto"/>
      </w:rPr>
    </w:lvl>
  </w:abstractNum>
  <w:abstractNum w:abstractNumId="3" w15:restartNumberingAfterBreak="0">
    <w:nsid w:val="0000000B"/>
    <w:multiLevelType w:val="singleLevel"/>
    <w:tmpl w:val="0000000B"/>
    <w:lvl w:ilvl="0">
      <w:start w:val="1"/>
      <w:numFmt w:val="decimalFullWidth"/>
      <w:suff w:val="nothing"/>
      <w:lvlText w:val="（%1）"/>
      <w:lvlJc w:val="left"/>
      <w:pPr>
        <w:ind w:left="0" w:firstLine="0"/>
      </w:pPr>
    </w:lvl>
  </w:abstractNum>
  <w:abstractNum w:abstractNumId="4" w15:restartNumberingAfterBreak="0">
    <w:nsid w:val="0000000C"/>
    <w:multiLevelType w:val="singleLevel"/>
    <w:tmpl w:val="0000000C"/>
    <w:lvl w:ilvl="0">
      <w:start w:val="1"/>
      <w:numFmt w:val="decimal"/>
      <w:lvlText w:val="%1."/>
      <w:lvlJc w:val="left"/>
      <w:pPr>
        <w:tabs>
          <w:tab w:val="num" w:pos="425"/>
        </w:tabs>
        <w:ind w:left="425" w:hanging="425"/>
      </w:pPr>
    </w:lvl>
  </w:abstractNum>
  <w:abstractNum w:abstractNumId="5" w15:restartNumberingAfterBreak="0">
    <w:nsid w:val="00000016"/>
    <w:multiLevelType w:val="multilevel"/>
    <w:tmpl w:val="00000016"/>
    <w:lvl w:ilvl="0">
      <w:numFmt w:val="bullet"/>
      <w:lvlText w:val="・"/>
      <w:lvlJc w:val="left"/>
      <w:pPr>
        <w:ind w:left="47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6F06111"/>
    <w:multiLevelType w:val="hybridMultilevel"/>
    <w:tmpl w:val="025821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158790">
    <w:abstractNumId w:val="1"/>
  </w:num>
  <w:num w:numId="2" w16cid:durableId="1081102319">
    <w:abstractNumId w:val="6"/>
  </w:num>
  <w:num w:numId="3" w16cid:durableId="479346832">
    <w:abstractNumId w:val="4"/>
  </w:num>
  <w:num w:numId="4" w16cid:durableId="1079794856">
    <w:abstractNumId w:val="3"/>
    <w:lvlOverride w:ilvl="0">
      <w:startOverride w:val="1"/>
    </w:lvlOverride>
  </w:num>
  <w:num w:numId="5" w16cid:durableId="1445030807">
    <w:abstractNumId w:val="0"/>
    <w:lvlOverride w:ilvl="0">
      <w:startOverride w:val="1"/>
    </w:lvlOverride>
  </w:num>
  <w:num w:numId="6" w16cid:durableId="284311233">
    <w:abstractNumId w:val="2"/>
  </w:num>
  <w:num w:numId="7" w16cid:durableId="1179194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0"/>
  <w:drawingGridVerticalSpacing w:val="291"/>
  <w:displayHorizontalDrawingGridEvery w:val="0"/>
  <w:characterSpacingControl w:val="compressPunctuation"/>
  <w:doNotValidateAgainstSchema/>
  <w:doNotDemarcateInvalidXml/>
  <w:hdrShapeDefaults>
    <o:shapedefaults v:ext="edit" spidmax="3891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4968"/>
    <w:rsid w:val="00062E5C"/>
    <w:rsid w:val="00086F49"/>
    <w:rsid w:val="00121945"/>
    <w:rsid w:val="00123FCC"/>
    <w:rsid w:val="00130985"/>
    <w:rsid w:val="00163555"/>
    <w:rsid w:val="00172A27"/>
    <w:rsid w:val="001779D7"/>
    <w:rsid w:val="001C1CF0"/>
    <w:rsid w:val="002453E7"/>
    <w:rsid w:val="00246242"/>
    <w:rsid w:val="00247535"/>
    <w:rsid w:val="0025504A"/>
    <w:rsid w:val="0027187D"/>
    <w:rsid w:val="00277DD3"/>
    <w:rsid w:val="00286E43"/>
    <w:rsid w:val="002E40D2"/>
    <w:rsid w:val="003030E7"/>
    <w:rsid w:val="00334E4E"/>
    <w:rsid w:val="003B4F79"/>
    <w:rsid w:val="00407C62"/>
    <w:rsid w:val="00421DA9"/>
    <w:rsid w:val="005B6D2A"/>
    <w:rsid w:val="0062749B"/>
    <w:rsid w:val="006C07AA"/>
    <w:rsid w:val="00716504"/>
    <w:rsid w:val="00720F00"/>
    <w:rsid w:val="00735249"/>
    <w:rsid w:val="00836093"/>
    <w:rsid w:val="0087607C"/>
    <w:rsid w:val="008A6875"/>
    <w:rsid w:val="008B795E"/>
    <w:rsid w:val="009840B9"/>
    <w:rsid w:val="009A7C6F"/>
    <w:rsid w:val="009D2AB3"/>
    <w:rsid w:val="00AA1DED"/>
    <w:rsid w:val="00B0215B"/>
    <w:rsid w:val="00B56BDF"/>
    <w:rsid w:val="00BA03E9"/>
    <w:rsid w:val="00BC66CA"/>
    <w:rsid w:val="00BD1332"/>
    <w:rsid w:val="00C31E30"/>
    <w:rsid w:val="00C43A92"/>
    <w:rsid w:val="00CC1C8D"/>
    <w:rsid w:val="00D151DF"/>
    <w:rsid w:val="00D23FEE"/>
    <w:rsid w:val="00D2499E"/>
    <w:rsid w:val="00D26B9E"/>
    <w:rsid w:val="00D7659F"/>
    <w:rsid w:val="00E178F9"/>
    <w:rsid w:val="00E2459C"/>
    <w:rsid w:val="00E375E4"/>
    <w:rsid w:val="00EB2654"/>
    <w:rsid w:val="00EB63A4"/>
    <w:rsid w:val="00F81C9C"/>
    <w:rsid w:val="00F92F5A"/>
    <w:rsid w:val="00F95179"/>
    <w:rsid w:val="00FB7029"/>
    <w:rsid w:val="00FB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2D54EBD9"/>
  <w15:chartTrackingRefBased/>
  <w15:docId w15:val="{3EDC4AAB-A458-48C6-A67D-63EE656C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E30"/>
  </w:style>
  <w:style w:type="paragraph" w:styleId="1">
    <w:name w:val="heading 1"/>
    <w:basedOn w:val="a"/>
    <w:next w:val="a"/>
    <w:link w:val="10"/>
    <w:uiPriority w:val="9"/>
    <w:qFormat/>
    <w:rsid w:val="00C31E30"/>
    <w:pPr>
      <w:keepNext/>
      <w:keepLines/>
      <w:spacing w:before="480" w:after="0"/>
      <w:outlineLvl w:val="0"/>
    </w:pPr>
    <w:rPr>
      <w:rFonts w:ascii="Calibri Light" w:eastAsia="SimSun" w:hAnsi="Calibri Light" w:cs="Times New Roman"/>
      <w:b/>
      <w:bCs/>
      <w:color w:val="2E74B5"/>
      <w:sz w:val="28"/>
      <w:szCs w:val="28"/>
    </w:rPr>
  </w:style>
  <w:style w:type="paragraph" w:styleId="2">
    <w:name w:val="heading 2"/>
    <w:basedOn w:val="a"/>
    <w:next w:val="a"/>
    <w:link w:val="20"/>
    <w:uiPriority w:val="9"/>
    <w:semiHidden/>
    <w:unhideWhenUsed/>
    <w:qFormat/>
    <w:rsid w:val="00C31E30"/>
    <w:pPr>
      <w:keepNext/>
      <w:keepLines/>
      <w:spacing w:before="200" w:after="0"/>
      <w:outlineLvl w:val="1"/>
    </w:pPr>
    <w:rPr>
      <w:rFonts w:ascii="Calibri Light" w:eastAsia="SimSun" w:hAnsi="Calibri Light" w:cs="Times New Roman"/>
      <w:b/>
      <w:bCs/>
      <w:color w:val="5B9BD5"/>
      <w:sz w:val="26"/>
      <w:szCs w:val="26"/>
    </w:rPr>
  </w:style>
  <w:style w:type="paragraph" w:styleId="3">
    <w:name w:val="heading 3"/>
    <w:basedOn w:val="a"/>
    <w:next w:val="a"/>
    <w:link w:val="30"/>
    <w:uiPriority w:val="9"/>
    <w:semiHidden/>
    <w:unhideWhenUsed/>
    <w:qFormat/>
    <w:rsid w:val="00C31E30"/>
    <w:pPr>
      <w:keepNext/>
      <w:keepLines/>
      <w:spacing w:before="200" w:after="0"/>
      <w:outlineLvl w:val="2"/>
    </w:pPr>
    <w:rPr>
      <w:rFonts w:ascii="Calibri Light" w:eastAsia="SimSun" w:hAnsi="Calibri Light" w:cs="Times New Roman"/>
      <w:b/>
      <w:bCs/>
      <w:color w:val="5B9BD5"/>
    </w:rPr>
  </w:style>
  <w:style w:type="paragraph" w:styleId="4">
    <w:name w:val="heading 4"/>
    <w:basedOn w:val="a"/>
    <w:next w:val="a"/>
    <w:link w:val="40"/>
    <w:uiPriority w:val="9"/>
    <w:semiHidden/>
    <w:unhideWhenUsed/>
    <w:qFormat/>
    <w:rsid w:val="00C31E30"/>
    <w:pPr>
      <w:keepNext/>
      <w:keepLines/>
      <w:spacing w:before="200" w:after="0"/>
      <w:outlineLvl w:val="3"/>
    </w:pPr>
    <w:rPr>
      <w:rFonts w:ascii="Calibri Light" w:eastAsia="SimSun" w:hAnsi="Calibri Light" w:cs="Times New Roman"/>
      <w:b/>
      <w:bCs/>
      <w:i/>
      <w:iCs/>
      <w:color w:val="5B9BD5"/>
    </w:rPr>
  </w:style>
  <w:style w:type="paragraph" w:styleId="5">
    <w:name w:val="heading 5"/>
    <w:basedOn w:val="a"/>
    <w:next w:val="a"/>
    <w:link w:val="50"/>
    <w:uiPriority w:val="9"/>
    <w:semiHidden/>
    <w:unhideWhenUsed/>
    <w:qFormat/>
    <w:rsid w:val="00C31E30"/>
    <w:pPr>
      <w:keepNext/>
      <w:keepLines/>
      <w:spacing w:before="200" w:after="0"/>
      <w:outlineLvl w:val="4"/>
    </w:pPr>
    <w:rPr>
      <w:rFonts w:ascii="Calibri Light" w:eastAsia="SimSun" w:hAnsi="Calibri Light" w:cs="Times New Roman"/>
      <w:color w:val="1F4D78"/>
    </w:rPr>
  </w:style>
  <w:style w:type="paragraph" w:styleId="6">
    <w:name w:val="heading 6"/>
    <w:basedOn w:val="a"/>
    <w:next w:val="a"/>
    <w:link w:val="60"/>
    <w:uiPriority w:val="9"/>
    <w:semiHidden/>
    <w:unhideWhenUsed/>
    <w:qFormat/>
    <w:rsid w:val="00C31E30"/>
    <w:pPr>
      <w:keepNext/>
      <w:keepLines/>
      <w:spacing w:before="200" w:after="0"/>
      <w:outlineLvl w:val="5"/>
    </w:pPr>
    <w:rPr>
      <w:rFonts w:ascii="Calibri Light" w:eastAsia="SimSun" w:hAnsi="Calibri Light" w:cs="Times New Roman"/>
      <w:i/>
      <w:iCs/>
      <w:color w:val="1F4D78"/>
    </w:rPr>
  </w:style>
  <w:style w:type="paragraph" w:styleId="7">
    <w:name w:val="heading 7"/>
    <w:basedOn w:val="a"/>
    <w:next w:val="a"/>
    <w:link w:val="70"/>
    <w:uiPriority w:val="9"/>
    <w:semiHidden/>
    <w:unhideWhenUsed/>
    <w:qFormat/>
    <w:rsid w:val="00C31E30"/>
    <w:pPr>
      <w:keepNext/>
      <w:keepLines/>
      <w:spacing w:before="200" w:after="0"/>
      <w:outlineLvl w:val="6"/>
    </w:pPr>
    <w:rPr>
      <w:rFonts w:ascii="Calibri Light" w:eastAsia="SimSun" w:hAnsi="Calibri Light" w:cs="Times New Roman"/>
      <w:i/>
      <w:iCs/>
      <w:color w:val="404040"/>
    </w:rPr>
  </w:style>
  <w:style w:type="paragraph" w:styleId="8">
    <w:name w:val="heading 8"/>
    <w:basedOn w:val="a"/>
    <w:next w:val="a"/>
    <w:link w:val="80"/>
    <w:uiPriority w:val="9"/>
    <w:semiHidden/>
    <w:unhideWhenUsed/>
    <w:qFormat/>
    <w:rsid w:val="00C31E30"/>
    <w:pPr>
      <w:keepNext/>
      <w:keepLines/>
      <w:spacing w:before="200" w:after="0"/>
      <w:outlineLvl w:val="7"/>
    </w:pPr>
    <w:rPr>
      <w:rFonts w:ascii="Calibri Light" w:eastAsia="SimSun" w:hAnsi="Calibri Light" w:cs="Times New Roman"/>
      <w:color w:val="5B9BD5"/>
      <w:sz w:val="20"/>
      <w:szCs w:val="20"/>
    </w:rPr>
  </w:style>
  <w:style w:type="paragraph" w:styleId="9">
    <w:name w:val="heading 9"/>
    <w:basedOn w:val="a"/>
    <w:next w:val="a"/>
    <w:link w:val="90"/>
    <w:uiPriority w:val="9"/>
    <w:semiHidden/>
    <w:unhideWhenUsed/>
    <w:qFormat/>
    <w:rsid w:val="00C31E30"/>
    <w:pPr>
      <w:keepNext/>
      <w:keepLines/>
      <w:spacing w:before="200" w:after="0"/>
      <w:outlineLvl w:val="8"/>
    </w:pPr>
    <w:rPr>
      <w:rFonts w:ascii="Calibri Light" w:eastAsia="SimSun"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style>
  <w:style w:type="character" w:customStyle="1" w:styleId="a5">
    <w:name w:val="フッター (文字)"/>
    <w:basedOn w:val="a0"/>
    <w:link w:val="a6"/>
  </w:style>
  <w:style w:type="paragraph" w:styleId="a4">
    <w:name w:val="header"/>
    <w:basedOn w:val="a"/>
    <w:link w:val="a3"/>
    <w:pPr>
      <w:tabs>
        <w:tab w:val="center" w:pos="4252"/>
        <w:tab w:val="right" w:pos="8504"/>
      </w:tabs>
      <w:snapToGrid w:val="0"/>
    </w:pPr>
  </w:style>
  <w:style w:type="paragraph" w:styleId="a6">
    <w:name w:val="footer"/>
    <w:basedOn w:val="a"/>
    <w:link w:val="a5"/>
    <w:pPr>
      <w:tabs>
        <w:tab w:val="center" w:pos="4252"/>
        <w:tab w:val="right" w:pos="8504"/>
      </w:tabs>
      <w:snapToGrid w:val="0"/>
    </w:pPr>
  </w:style>
  <w:style w:type="paragraph" w:customStyle="1" w:styleId="11">
    <w:name w:val="リスト段落1"/>
    <w:basedOn w:val="a"/>
    <w:rsid w:val="00062E5C"/>
    <w:pPr>
      <w:ind w:leftChars="400" w:left="840"/>
    </w:pPr>
    <w:rPr>
      <w:sz w:val="24"/>
      <w:szCs w:val="24"/>
    </w:rPr>
  </w:style>
  <w:style w:type="character" w:customStyle="1" w:styleId="10">
    <w:name w:val="見出し 1 (文字)"/>
    <w:link w:val="1"/>
    <w:uiPriority w:val="9"/>
    <w:rsid w:val="00C31E30"/>
    <w:rPr>
      <w:rFonts w:ascii="Calibri Light" w:eastAsia="SimSun" w:hAnsi="Calibri Light" w:cs="Times New Roman"/>
      <w:b/>
      <w:bCs/>
      <w:color w:val="2E74B5"/>
      <w:sz w:val="28"/>
      <w:szCs w:val="28"/>
    </w:rPr>
  </w:style>
  <w:style w:type="character" w:customStyle="1" w:styleId="20">
    <w:name w:val="見出し 2 (文字)"/>
    <w:link w:val="2"/>
    <w:uiPriority w:val="9"/>
    <w:semiHidden/>
    <w:rsid w:val="00C31E30"/>
    <w:rPr>
      <w:rFonts w:ascii="Calibri Light" w:eastAsia="SimSun" w:hAnsi="Calibri Light" w:cs="Times New Roman"/>
      <w:b/>
      <w:bCs/>
      <w:color w:val="5B9BD5"/>
      <w:sz w:val="26"/>
      <w:szCs w:val="26"/>
    </w:rPr>
  </w:style>
  <w:style w:type="character" w:customStyle="1" w:styleId="30">
    <w:name w:val="見出し 3 (文字)"/>
    <w:link w:val="3"/>
    <w:uiPriority w:val="9"/>
    <w:semiHidden/>
    <w:rsid w:val="00C31E30"/>
    <w:rPr>
      <w:rFonts w:ascii="Calibri Light" w:eastAsia="SimSun" w:hAnsi="Calibri Light" w:cs="Times New Roman"/>
      <w:b/>
      <w:bCs/>
      <w:color w:val="5B9BD5"/>
    </w:rPr>
  </w:style>
  <w:style w:type="character" w:customStyle="1" w:styleId="40">
    <w:name w:val="見出し 4 (文字)"/>
    <w:link w:val="4"/>
    <w:uiPriority w:val="9"/>
    <w:semiHidden/>
    <w:rsid w:val="00C31E30"/>
    <w:rPr>
      <w:rFonts w:ascii="Calibri Light" w:eastAsia="SimSun" w:hAnsi="Calibri Light" w:cs="Times New Roman"/>
      <w:b/>
      <w:bCs/>
      <w:i/>
      <w:iCs/>
      <w:color w:val="5B9BD5"/>
    </w:rPr>
  </w:style>
  <w:style w:type="character" w:customStyle="1" w:styleId="50">
    <w:name w:val="見出し 5 (文字)"/>
    <w:link w:val="5"/>
    <w:uiPriority w:val="9"/>
    <w:semiHidden/>
    <w:rsid w:val="00C31E30"/>
    <w:rPr>
      <w:rFonts w:ascii="Calibri Light" w:eastAsia="SimSun" w:hAnsi="Calibri Light" w:cs="Times New Roman"/>
      <w:color w:val="1F4D78"/>
    </w:rPr>
  </w:style>
  <w:style w:type="character" w:customStyle="1" w:styleId="60">
    <w:name w:val="見出し 6 (文字)"/>
    <w:link w:val="6"/>
    <w:uiPriority w:val="9"/>
    <w:semiHidden/>
    <w:rsid w:val="00C31E30"/>
    <w:rPr>
      <w:rFonts w:ascii="Calibri Light" w:eastAsia="SimSun" w:hAnsi="Calibri Light" w:cs="Times New Roman"/>
      <w:i/>
      <w:iCs/>
      <w:color w:val="1F4D78"/>
    </w:rPr>
  </w:style>
  <w:style w:type="character" w:customStyle="1" w:styleId="70">
    <w:name w:val="見出し 7 (文字)"/>
    <w:link w:val="7"/>
    <w:uiPriority w:val="9"/>
    <w:semiHidden/>
    <w:rsid w:val="00C31E30"/>
    <w:rPr>
      <w:rFonts w:ascii="Calibri Light" w:eastAsia="SimSun" w:hAnsi="Calibri Light" w:cs="Times New Roman"/>
      <w:i/>
      <w:iCs/>
      <w:color w:val="404040"/>
    </w:rPr>
  </w:style>
  <w:style w:type="character" w:customStyle="1" w:styleId="80">
    <w:name w:val="見出し 8 (文字)"/>
    <w:link w:val="8"/>
    <w:uiPriority w:val="9"/>
    <w:semiHidden/>
    <w:rsid w:val="00C31E30"/>
    <w:rPr>
      <w:rFonts w:ascii="Calibri Light" w:eastAsia="SimSun" w:hAnsi="Calibri Light" w:cs="Times New Roman"/>
      <w:color w:val="5B9BD5"/>
      <w:sz w:val="20"/>
      <w:szCs w:val="20"/>
    </w:rPr>
  </w:style>
  <w:style w:type="character" w:customStyle="1" w:styleId="90">
    <w:name w:val="見出し 9 (文字)"/>
    <w:link w:val="9"/>
    <w:uiPriority w:val="9"/>
    <w:semiHidden/>
    <w:rsid w:val="00C31E30"/>
    <w:rPr>
      <w:rFonts w:ascii="Calibri Light" w:eastAsia="SimSun" w:hAnsi="Calibri Light" w:cs="Times New Roman"/>
      <w:i/>
      <w:iCs/>
      <w:color w:val="404040"/>
      <w:sz w:val="20"/>
      <w:szCs w:val="20"/>
    </w:rPr>
  </w:style>
  <w:style w:type="paragraph" w:styleId="a7">
    <w:name w:val="caption"/>
    <w:basedOn w:val="a"/>
    <w:next w:val="a"/>
    <w:uiPriority w:val="35"/>
    <w:semiHidden/>
    <w:unhideWhenUsed/>
    <w:qFormat/>
    <w:rsid w:val="00C31E30"/>
    <w:pPr>
      <w:spacing w:line="240" w:lineRule="auto"/>
    </w:pPr>
    <w:rPr>
      <w:b/>
      <w:bCs/>
      <w:color w:val="5B9BD5"/>
      <w:sz w:val="18"/>
      <w:szCs w:val="18"/>
    </w:rPr>
  </w:style>
  <w:style w:type="paragraph" w:styleId="a8">
    <w:name w:val="Title"/>
    <w:basedOn w:val="a"/>
    <w:next w:val="a"/>
    <w:link w:val="a9"/>
    <w:uiPriority w:val="10"/>
    <w:qFormat/>
    <w:rsid w:val="00C31E30"/>
    <w:pPr>
      <w:pBdr>
        <w:bottom w:val="single" w:sz="8" w:space="4" w:color="5B9BD5"/>
      </w:pBdr>
      <w:spacing w:after="300" w:line="240" w:lineRule="auto"/>
      <w:contextualSpacing/>
    </w:pPr>
    <w:rPr>
      <w:rFonts w:ascii="Calibri Light" w:eastAsia="SimSun" w:hAnsi="Calibri Light" w:cs="Times New Roman"/>
      <w:color w:val="323E4F"/>
      <w:spacing w:val="5"/>
      <w:sz w:val="52"/>
      <w:szCs w:val="52"/>
    </w:rPr>
  </w:style>
  <w:style w:type="character" w:customStyle="1" w:styleId="a9">
    <w:name w:val="表題 (文字)"/>
    <w:link w:val="a8"/>
    <w:uiPriority w:val="10"/>
    <w:rsid w:val="00C31E30"/>
    <w:rPr>
      <w:rFonts w:ascii="Calibri Light" w:eastAsia="SimSun" w:hAnsi="Calibri Light" w:cs="Times New Roman"/>
      <w:color w:val="323E4F"/>
      <w:spacing w:val="5"/>
      <w:sz w:val="52"/>
      <w:szCs w:val="52"/>
    </w:rPr>
  </w:style>
  <w:style w:type="paragraph" w:styleId="aa">
    <w:name w:val="Subtitle"/>
    <w:basedOn w:val="a"/>
    <w:next w:val="a"/>
    <w:link w:val="ab"/>
    <w:uiPriority w:val="11"/>
    <w:qFormat/>
    <w:rsid w:val="00C31E30"/>
    <w:pPr>
      <w:numPr>
        <w:ilvl w:val="1"/>
      </w:numPr>
    </w:pPr>
    <w:rPr>
      <w:rFonts w:ascii="Calibri Light" w:eastAsia="SimSun" w:hAnsi="Calibri Light" w:cs="Times New Roman"/>
      <w:i/>
      <w:iCs/>
      <w:color w:val="5B9BD5"/>
      <w:spacing w:val="15"/>
      <w:sz w:val="24"/>
      <w:szCs w:val="24"/>
    </w:rPr>
  </w:style>
  <w:style w:type="character" w:customStyle="1" w:styleId="ab">
    <w:name w:val="副題 (文字)"/>
    <w:link w:val="aa"/>
    <w:uiPriority w:val="11"/>
    <w:rsid w:val="00C31E30"/>
    <w:rPr>
      <w:rFonts w:ascii="Calibri Light" w:eastAsia="SimSun" w:hAnsi="Calibri Light" w:cs="Times New Roman"/>
      <w:i/>
      <w:iCs/>
      <w:color w:val="5B9BD5"/>
      <w:spacing w:val="15"/>
      <w:sz w:val="24"/>
      <w:szCs w:val="24"/>
    </w:rPr>
  </w:style>
  <w:style w:type="character" w:styleId="ac">
    <w:name w:val="Strong"/>
    <w:uiPriority w:val="22"/>
    <w:qFormat/>
    <w:rsid w:val="00C31E30"/>
    <w:rPr>
      <w:b/>
      <w:bCs/>
    </w:rPr>
  </w:style>
  <w:style w:type="character" w:styleId="ad">
    <w:name w:val="Emphasis"/>
    <w:uiPriority w:val="20"/>
    <w:qFormat/>
    <w:rsid w:val="00C31E30"/>
    <w:rPr>
      <w:i/>
      <w:iCs/>
    </w:rPr>
  </w:style>
  <w:style w:type="paragraph" w:styleId="ae">
    <w:name w:val="No Spacing"/>
    <w:uiPriority w:val="1"/>
    <w:qFormat/>
    <w:rsid w:val="00C31E30"/>
    <w:pPr>
      <w:spacing w:after="0" w:line="240" w:lineRule="auto"/>
    </w:pPr>
  </w:style>
  <w:style w:type="paragraph" w:styleId="af">
    <w:name w:val="Quote"/>
    <w:basedOn w:val="a"/>
    <w:next w:val="a"/>
    <w:link w:val="af0"/>
    <w:uiPriority w:val="29"/>
    <w:qFormat/>
    <w:rsid w:val="00C31E30"/>
    <w:rPr>
      <w:i/>
      <w:iCs/>
      <w:color w:val="000000"/>
    </w:rPr>
  </w:style>
  <w:style w:type="character" w:customStyle="1" w:styleId="af0">
    <w:name w:val="引用文 (文字)"/>
    <w:link w:val="af"/>
    <w:uiPriority w:val="29"/>
    <w:rsid w:val="00C31E30"/>
    <w:rPr>
      <w:i/>
      <w:iCs/>
      <w:color w:val="000000"/>
    </w:rPr>
  </w:style>
  <w:style w:type="paragraph" w:styleId="21">
    <w:name w:val="Intense Quote"/>
    <w:basedOn w:val="a"/>
    <w:next w:val="a"/>
    <w:link w:val="22"/>
    <w:uiPriority w:val="30"/>
    <w:qFormat/>
    <w:rsid w:val="00C31E30"/>
    <w:pPr>
      <w:pBdr>
        <w:bottom w:val="single" w:sz="4" w:space="4" w:color="5B9BD5"/>
      </w:pBdr>
      <w:spacing w:before="200" w:after="280"/>
      <w:ind w:left="936" w:right="936"/>
    </w:pPr>
    <w:rPr>
      <w:b/>
      <w:bCs/>
      <w:i/>
      <w:iCs/>
      <w:color w:val="5B9BD5"/>
    </w:rPr>
  </w:style>
  <w:style w:type="character" w:customStyle="1" w:styleId="22">
    <w:name w:val="引用文 2 (文字)"/>
    <w:link w:val="21"/>
    <w:uiPriority w:val="30"/>
    <w:rsid w:val="00C31E30"/>
    <w:rPr>
      <w:b/>
      <w:bCs/>
      <w:i/>
      <w:iCs/>
      <w:color w:val="5B9BD5"/>
    </w:rPr>
  </w:style>
  <w:style w:type="character" w:styleId="af1">
    <w:name w:val="Subtle Emphasis"/>
    <w:uiPriority w:val="19"/>
    <w:qFormat/>
    <w:rsid w:val="00C31E30"/>
    <w:rPr>
      <w:i/>
      <w:iCs/>
      <w:color w:val="808080"/>
    </w:rPr>
  </w:style>
  <w:style w:type="character" w:styleId="23">
    <w:name w:val="Intense Emphasis"/>
    <w:uiPriority w:val="21"/>
    <w:qFormat/>
    <w:rsid w:val="00C31E30"/>
    <w:rPr>
      <w:b/>
      <w:bCs/>
      <w:i/>
      <w:iCs/>
      <w:color w:val="5B9BD5"/>
    </w:rPr>
  </w:style>
  <w:style w:type="character" w:styleId="af2">
    <w:name w:val="Subtle Reference"/>
    <w:uiPriority w:val="31"/>
    <w:qFormat/>
    <w:rsid w:val="00C31E30"/>
    <w:rPr>
      <w:smallCaps/>
      <w:color w:val="ED7D31"/>
      <w:u w:val="single"/>
    </w:rPr>
  </w:style>
  <w:style w:type="character" w:styleId="24">
    <w:name w:val="Intense Reference"/>
    <w:uiPriority w:val="32"/>
    <w:qFormat/>
    <w:rsid w:val="00C31E30"/>
    <w:rPr>
      <w:b/>
      <w:bCs/>
      <w:smallCaps/>
      <w:color w:val="ED7D31"/>
      <w:spacing w:val="5"/>
      <w:u w:val="single"/>
    </w:rPr>
  </w:style>
  <w:style w:type="character" w:styleId="af3">
    <w:name w:val="Book Title"/>
    <w:uiPriority w:val="33"/>
    <w:qFormat/>
    <w:rsid w:val="00C31E30"/>
    <w:rPr>
      <w:b/>
      <w:bCs/>
      <w:smallCaps/>
      <w:spacing w:val="5"/>
    </w:rPr>
  </w:style>
  <w:style w:type="paragraph" w:styleId="af4">
    <w:name w:val="TOC Heading"/>
    <w:basedOn w:val="1"/>
    <w:next w:val="a"/>
    <w:uiPriority w:val="39"/>
    <w:semiHidden/>
    <w:unhideWhenUsed/>
    <w:qFormat/>
    <w:rsid w:val="00C31E30"/>
    <w:pPr>
      <w:outlineLvl w:val="9"/>
    </w:pPr>
  </w:style>
  <w:style w:type="paragraph" w:styleId="af5">
    <w:name w:val="List Paragraph"/>
    <w:basedOn w:val="a"/>
    <w:uiPriority w:val="34"/>
    <w:qFormat/>
    <w:rsid w:val="00C31E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0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b29ff9-328f-40bc-bdc5-3c7b0421d507}" enabled="1" method="Standard" siteId="{0da2a83b-13d9-4a35-965f-ec53a220ed9d}" contentBits="0" removed="0"/>
</clbl:labelList>
</file>

<file path=docProps/app.xml><?xml version="1.0" encoding="utf-8"?>
<Properties xmlns="http://schemas.openxmlformats.org/officeDocument/2006/extended-properties" xmlns:vt="http://schemas.openxmlformats.org/officeDocument/2006/docPropsVTypes">
  <Template>Normal.dotm</Template>
  <TotalTime>432</TotalTime>
  <Pages>2</Pages>
  <Words>1767</Words>
  <Characters>76</Characters>
  <Application>Microsoft Office Word</Application>
  <DocSecurity>0</DocSecurity>
  <PresentationFormat/>
  <Lines>1</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Kobayashi, Yukimi (Yukimi.Kobayashi@jp.yokogawa.com)</vt:lpstr>
    </vt:vector>
  </TitlesOfParts>
  <Manager/>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Kobayashi, Yukimi (Yukimi.Kobayashi@jp.yokogawa.com)</dc:title>
  <dc:subject/>
  <dc:creator>小林健太郎</dc:creator>
  <cp:keywords/>
  <dc:description/>
  <cp:lastModifiedBy>Kobayashi, Yukimi (Yukimi.Kobayashi@yokogawa.com)</cp:lastModifiedBy>
  <cp:revision>16</cp:revision>
  <cp:lastPrinted>2025-12-13T10:21:00Z</cp:lastPrinted>
  <dcterms:created xsi:type="dcterms:W3CDTF">2023-12-15T02:37:00Z</dcterms:created>
  <dcterms:modified xsi:type="dcterms:W3CDTF">2025-12-15T07:17:00Z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1041-9.1.0.4057</vt:lpwstr>
  </property>
  <property fmtid="{D5CDD505-2E9C-101B-9397-08002B2CF9AE}" pid="3" name="MSIP_Label_69b5a962-1a7a-4bf8-819d-07a170110954_Enabled">
    <vt:lpwstr>true</vt:lpwstr>
  </property>
  <property fmtid="{D5CDD505-2E9C-101B-9397-08002B2CF9AE}" pid="4" name="MSIP_Label_69b5a962-1a7a-4bf8-819d-07a170110954_SetDate">
    <vt:lpwstr>2022-08-10T06:19:26Z</vt:lpwstr>
  </property>
  <property fmtid="{D5CDD505-2E9C-101B-9397-08002B2CF9AE}" pid="5" name="MSIP_Label_69b5a962-1a7a-4bf8-819d-07a170110954_Method">
    <vt:lpwstr>Standard</vt:lpwstr>
  </property>
  <property fmtid="{D5CDD505-2E9C-101B-9397-08002B2CF9AE}" pid="6" name="MSIP_Label_69b5a962-1a7a-4bf8-819d-07a170110954_Name">
    <vt:lpwstr>InternalUse</vt:lpwstr>
  </property>
  <property fmtid="{D5CDD505-2E9C-101B-9397-08002B2CF9AE}" pid="7" name="MSIP_Label_69b5a962-1a7a-4bf8-819d-07a170110954_SiteId">
    <vt:lpwstr>0da2a83b-13d9-4a35-965f-ec53a220ed9d</vt:lpwstr>
  </property>
  <property fmtid="{D5CDD505-2E9C-101B-9397-08002B2CF9AE}" pid="8" name="MSIP_Label_69b5a962-1a7a-4bf8-819d-07a170110954_ActionId">
    <vt:lpwstr>d154c7f4-6f1a-4498-acfe-c32942d3559f</vt:lpwstr>
  </property>
  <property fmtid="{D5CDD505-2E9C-101B-9397-08002B2CF9AE}" pid="9" name="MSIP_Label_69b5a962-1a7a-4bf8-819d-07a170110954_ContentBits">
    <vt:lpwstr>0</vt:lpwstr>
  </property>
</Properties>
</file>